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D78" w:rsidRDefault="00861F7C">
      <w:pPr>
        <w:pStyle w:val="21"/>
        <w:shd w:val="clear" w:color="auto" w:fill="auto"/>
        <w:spacing w:before="0" w:after="0" w:line="320" w:lineRule="exact"/>
        <w:ind w:left="160" w:right="20" w:firstLine="560"/>
        <w:jc w:val="left"/>
      </w:pPr>
      <w:bookmarkStart w:id="0" w:name="_GoBack"/>
      <w:r>
        <w:t>Административный регламент предоставления государственной услуги «Подготовка, утверждение и выдача градостроительных планов земельных</w:t>
      </w:r>
    </w:p>
    <w:p w:rsidR="003A6D78" w:rsidRDefault="00861F7C">
      <w:pPr>
        <w:pStyle w:val="21"/>
        <w:shd w:val="clear" w:color="auto" w:fill="auto"/>
        <w:spacing w:before="0" w:after="340" w:line="320" w:lineRule="exact"/>
        <w:ind w:left="720" w:right="560" w:firstLine="0"/>
        <w:jc w:val="left"/>
      </w:pPr>
      <w:r>
        <w:t>участков в виде отдельного документа (за исключением объектов индивидуального жилищного строительства) в Московской области</w:t>
      </w:r>
    </w:p>
    <w:p w:rsidR="003A6D78" w:rsidRDefault="00861F7C">
      <w:pPr>
        <w:pStyle w:val="21"/>
        <w:numPr>
          <w:ilvl w:val="0"/>
          <w:numId w:val="2"/>
        </w:numPr>
        <w:shd w:val="clear" w:color="auto" w:fill="auto"/>
        <w:tabs>
          <w:tab w:val="left" w:pos="4050"/>
        </w:tabs>
        <w:spacing w:before="0" w:after="288" w:line="270" w:lineRule="exact"/>
        <w:ind w:left="3820" w:firstLine="0"/>
        <w:jc w:val="both"/>
      </w:pPr>
      <w:r>
        <w:t>Общие положения</w:t>
      </w:r>
    </w:p>
    <w:p w:rsidR="003A6D78" w:rsidRDefault="00861F7C">
      <w:pPr>
        <w:pStyle w:val="21"/>
        <w:numPr>
          <w:ilvl w:val="0"/>
          <w:numId w:val="3"/>
        </w:numPr>
        <w:shd w:val="clear" w:color="auto" w:fill="auto"/>
        <w:tabs>
          <w:tab w:val="left" w:pos="2397"/>
        </w:tabs>
        <w:spacing w:before="0" w:after="443" w:line="346" w:lineRule="exact"/>
        <w:ind w:left="2800" w:right="200" w:hanging="720"/>
        <w:jc w:val="left"/>
      </w:pPr>
      <w:r>
        <w:t>Предмет регулирования административного регламента предоставления государственной услуги</w:t>
      </w:r>
    </w:p>
    <w:p w:rsidR="003A6D78" w:rsidRDefault="00861F7C">
      <w:pPr>
        <w:pStyle w:val="21"/>
        <w:numPr>
          <w:ilvl w:val="1"/>
          <w:numId w:val="3"/>
        </w:numPr>
        <w:shd w:val="clear" w:color="auto" w:fill="auto"/>
        <w:tabs>
          <w:tab w:val="left" w:pos="1316"/>
        </w:tabs>
        <w:spacing w:before="0" w:after="0" w:line="317" w:lineRule="exact"/>
        <w:ind w:left="20" w:right="20" w:firstLine="720"/>
        <w:jc w:val="both"/>
      </w:pPr>
      <w:r>
        <w:t>Административный регламент предоставления государственной услуги «Подготовка, утверждение и выдача градостроительных планов земельных участков в виде отдельного документа^ (за исключением объектов индивидуального жилищного строительства) в Московской области» (далее - государственная услуга) устанавливает состав, последовательность, сроки и особенности выполнения административных процедур (действий) по предоставлению государственной услуги, в том числе в электронном виде,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Министерства строительного комплекса Московской области, Главного управления архитектуры и градостроительства Московской области и многофункциональных центров предоставления государственных и муниципальных услуг, расположенных в муниципальных образованиях Московской области (далее - Административный регламент).</w:t>
      </w:r>
    </w:p>
    <w:p w:rsidR="003A6D78" w:rsidRDefault="00861F7C">
      <w:pPr>
        <w:pStyle w:val="21"/>
        <w:numPr>
          <w:ilvl w:val="1"/>
          <w:numId w:val="3"/>
        </w:numPr>
        <w:shd w:val="clear" w:color="auto" w:fill="auto"/>
        <w:tabs>
          <w:tab w:val="left" w:pos="1316"/>
        </w:tabs>
        <w:spacing w:before="0" w:after="338" w:line="317" w:lineRule="exact"/>
        <w:ind w:left="20" w:right="20" w:firstLine="720"/>
        <w:jc w:val="both"/>
      </w:pPr>
      <w:r>
        <w:t>Административный регламент разработан в целях повышения качества и доступности предоставления государственной услуги при осуществлении полномочий Министерства строительного комплекса Московской области, Главного управления архитектуры и градостроительства Московской области и многофункциональных центров предоставления государственных и муниципальных услуг, расположенных в муниципальных образованиях Московской области.</w:t>
      </w:r>
    </w:p>
    <w:p w:rsidR="003A6D78" w:rsidRDefault="00861F7C">
      <w:pPr>
        <w:pStyle w:val="21"/>
        <w:numPr>
          <w:ilvl w:val="0"/>
          <w:numId w:val="3"/>
        </w:numPr>
        <w:shd w:val="clear" w:color="auto" w:fill="auto"/>
        <w:tabs>
          <w:tab w:val="left" w:pos="1528"/>
        </w:tabs>
        <w:spacing w:before="0" w:after="311" w:line="270" w:lineRule="exact"/>
        <w:ind w:left="1240" w:firstLine="0"/>
        <w:jc w:val="both"/>
      </w:pPr>
      <w:r>
        <w:t>Лица, имеющие право на получение государственной услуги</w:t>
      </w:r>
    </w:p>
    <w:p w:rsidR="003A6D78" w:rsidRDefault="00861F7C">
      <w:pPr>
        <w:pStyle w:val="21"/>
        <w:numPr>
          <w:ilvl w:val="1"/>
          <w:numId w:val="3"/>
        </w:numPr>
        <w:shd w:val="clear" w:color="auto" w:fill="auto"/>
        <w:tabs>
          <w:tab w:val="left" w:pos="1316"/>
        </w:tabs>
        <w:spacing w:before="0" w:after="0" w:line="317" w:lineRule="exact"/>
        <w:ind w:left="20" w:right="20" w:firstLine="720"/>
        <w:jc w:val="both"/>
      </w:pPr>
      <w:r>
        <w:t>В качестве лиц, имеющих право на получение государственной услуги, могут выступать физические лица, индивидуальные предприниматели, юридические лица, являющиеся правообладателями земельных участков, в том числе собственниками, арендаторами, пользователями земельных участков, в отношении которых проведен государственный кадастровый учет (далее - Заявители).</w:t>
      </w:r>
    </w:p>
    <w:p w:rsidR="003A6D78" w:rsidRDefault="00861F7C">
      <w:pPr>
        <w:pStyle w:val="21"/>
        <w:numPr>
          <w:ilvl w:val="1"/>
          <w:numId w:val="3"/>
        </w:numPr>
        <w:shd w:val="clear" w:color="auto" w:fill="auto"/>
        <w:tabs>
          <w:tab w:val="left" w:pos="596"/>
        </w:tabs>
        <w:spacing w:before="0" w:after="338" w:line="317" w:lineRule="exact"/>
        <w:ind w:left="20" w:firstLine="720"/>
        <w:jc w:val="both"/>
        <w:sectPr w:rsidR="003A6D78">
          <w:pgSz w:w="11909" w:h="16838"/>
          <w:pgMar w:top="985" w:right="1078" w:bottom="748" w:left="1107" w:header="0" w:footer="3" w:gutter="0"/>
          <w:cols w:space="720"/>
          <w:noEndnote/>
          <w:docGrid w:linePitch="360"/>
        </w:sectPr>
      </w:pPr>
      <w:r>
        <w:t xml:space="preserve">Интересы Заявителей, указанных в пункте 2.1 Административного </w:t>
      </w:r>
    </w:p>
    <w:p w:rsidR="003A6D78" w:rsidRDefault="00861F7C">
      <w:pPr>
        <w:pStyle w:val="21"/>
        <w:shd w:val="clear" w:color="auto" w:fill="auto"/>
        <w:tabs>
          <w:tab w:val="left" w:pos="596"/>
        </w:tabs>
        <w:spacing w:before="0" w:after="338" w:line="317" w:lineRule="exact"/>
        <w:ind w:left="20" w:firstLine="720"/>
        <w:jc w:val="both"/>
      </w:pPr>
      <w:r>
        <w:lastRenderedPageBreak/>
        <w:t>регламента, могут представлять лица, уполномоченные Заявителем в соответствии с законодательством Российской Федерации.</w:t>
      </w:r>
    </w:p>
    <w:p w:rsidR="003A6D78" w:rsidRDefault="00861F7C">
      <w:pPr>
        <w:pStyle w:val="21"/>
        <w:numPr>
          <w:ilvl w:val="0"/>
          <w:numId w:val="3"/>
        </w:numPr>
        <w:shd w:val="clear" w:color="auto" w:fill="auto"/>
        <w:tabs>
          <w:tab w:val="left" w:pos="1014"/>
        </w:tabs>
        <w:spacing w:before="0" w:after="34" w:line="270" w:lineRule="exact"/>
        <w:ind w:left="20" w:firstLine="720"/>
        <w:jc w:val="both"/>
      </w:pPr>
      <w:r>
        <w:t>Требования к порядку информирования о порядке предоставления</w:t>
      </w:r>
    </w:p>
    <w:p w:rsidR="003A6D78" w:rsidRDefault="00861F7C">
      <w:pPr>
        <w:pStyle w:val="21"/>
        <w:shd w:val="clear" w:color="auto" w:fill="auto"/>
        <w:spacing w:before="0" w:after="258" w:line="270" w:lineRule="exact"/>
        <w:ind w:left="20" w:firstLine="0"/>
      </w:pPr>
      <w:r>
        <w:t>государственной услуги</w:t>
      </w:r>
    </w:p>
    <w:p w:rsidR="003A6D78" w:rsidRDefault="00861F7C">
      <w:pPr>
        <w:pStyle w:val="21"/>
        <w:numPr>
          <w:ilvl w:val="1"/>
          <w:numId w:val="3"/>
        </w:numPr>
        <w:shd w:val="clear" w:color="auto" w:fill="auto"/>
        <w:tabs>
          <w:tab w:val="left" w:pos="1579"/>
        </w:tabs>
        <w:spacing w:before="0" w:after="0" w:line="317" w:lineRule="exact"/>
        <w:ind w:left="20" w:right="20" w:firstLine="720"/>
        <w:jc w:val="both"/>
      </w:pPr>
      <w:r>
        <w:t>Информирование Заявителей о порядке предоставления государственной услуги обеспечивается должностными лицами Министерства строительного комплекса Московской области (далее - Министерство), сотрудниками многофункциональных центров предоставления государственных и муниципальных услуг, расположенных в муниципальных образованиях Московской области (далее - МФЦ).</w:t>
      </w:r>
    </w:p>
    <w:p w:rsidR="003A6D78" w:rsidRDefault="00861F7C">
      <w:pPr>
        <w:pStyle w:val="21"/>
        <w:numPr>
          <w:ilvl w:val="1"/>
          <w:numId w:val="3"/>
        </w:numPr>
        <w:shd w:val="clear" w:color="auto" w:fill="auto"/>
        <w:tabs>
          <w:tab w:val="left" w:pos="1466"/>
        </w:tabs>
        <w:spacing w:before="0" w:after="0" w:line="317" w:lineRule="exact"/>
        <w:ind w:left="20" w:right="20" w:firstLine="720"/>
        <w:jc w:val="both"/>
      </w:pPr>
      <w:r>
        <w:t>Основными требованиями к информированию Заявителей о порядке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3A6D78" w:rsidRDefault="00861F7C">
      <w:pPr>
        <w:pStyle w:val="21"/>
        <w:numPr>
          <w:ilvl w:val="1"/>
          <w:numId w:val="3"/>
        </w:numPr>
        <w:shd w:val="clear" w:color="auto" w:fill="auto"/>
        <w:tabs>
          <w:tab w:val="left" w:pos="1466"/>
        </w:tabs>
        <w:spacing w:before="0" w:after="0" w:line="317" w:lineRule="exact"/>
        <w:ind w:left="20" w:right="20" w:firstLine="720"/>
        <w:jc w:val="both"/>
      </w:pPr>
      <w:r>
        <w:t>Информация о порядке предоставления государственной услуги содержит следующие сведения:</w:t>
      </w:r>
    </w:p>
    <w:p w:rsidR="003A6D78" w:rsidRDefault="00861F7C">
      <w:pPr>
        <w:pStyle w:val="21"/>
        <w:numPr>
          <w:ilvl w:val="2"/>
          <w:numId w:val="3"/>
        </w:numPr>
        <w:shd w:val="clear" w:color="auto" w:fill="auto"/>
        <w:tabs>
          <w:tab w:val="left" w:pos="1466"/>
        </w:tabs>
        <w:spacing w:before="0" w:after="0" w:line="317" w:lineRule="exact"/>
        <w:ind w:left="20" w:firstLine="720"/>
        <w:jc w:val="both"/>
      </w:pPr>
      <w:r>
        <w:t>наименование и почтовые адреса Министерства и МФЦ;</w:t>
      </w:r>
    </w:p>
    <w:p w:rsidR="003A6D78" w:rsidRDefault="00861F7C">
      <w:pPr>
        <w:pStyle w:val="21"/>
        <w:numPr>
          <w:ilvl w:val="2"/>
          <w:numId w:val="3"/>
        </w:numPr>
        <w:shd w:val="clear" w:color="auto" w:fill="auto"/>
        <w:tabs>
          <w:tab w:val="left" w:pos="1466"/>
        </w:tabs>
        <w:spacing w:before="0" w:after="0" w:line="317" w:lineRule="exact"/>
        <w:ind w:left="20" w:firstLine="720"/>
        <w:jc w:val="both"/>
      </w:pPr>
      <w:r>
        <w:t>справочные номера телефонов Министерства и МФЦ;</w:t>
      </w:r>
    </w:p>
    <w:p w:rsidR="003A6D78" w:rsidRDefault="00861F7C">
      <w:pPr>
        <w:pStyle w:val="21"/>
        <w:numPr>
          <w:ilvl w:val="2"/>
          <w:numId w:val="3"/>
        </w:numPr>
        <w:shd w:val="clear" w:color="auto" w:fill="auto"/>
        <w:tabs>
          <w:tab w:val="left" w:pos="1466"/>
        </w:tabs>
        <w:spacing w:before="0" w:after="0" w:line="317" w:lineRule="exact"/>
        <w:ind w:left="20" w:right="20" w:firstLine="720"/>
        <w:jc w:val="both"/>
      </w:pPr>
      <w:r>
        <w:t>адреса официальных сайтов Министерства, МФЦ в информационно-телекоммуникационной сети Интернет (далее - сеть Интернет), адреса электронной почты;</w:t>
      </w:r>
    </w:p>
    <w:p w:rsidR="003A6D78" w:rsidRDefault="00861F7C">
      <w:pPr>
        <w:pStyle w:val="21"/>
        <w:numPr>
          <w:ilvl w:val="2"/>
          <w:numId w:val="3"/>
        </w:numPr>
        <w:shd w:val="clear" w:color="auto" w:fill="auto"/>
        <w:tabs>
          <w:tab w:val="left" w:pos="1466"/>
        </w:tabs>
        <w:spacing w:before="0" w:after="0" w:line="317" w:lineRule="exact"/>
        <w:ind w:left="20" w:firstLine="720"/>
        <w:jc w:val="both"/>
      </w:pPr>
      <w:r>
        <w:t>графики работы Министерства, МФЦ;</w:t>
      </w:r>
    </w:p>
    <w:p w:rsidR="003A6D78" w:rsidRDefault="00861F7C">
      <w:pPr>
        <w:pStyle w:val="21"/>
        <w:numPr>
          <w:ilvl w:val="2"/>
          <w:numId w:val="3"/>
        </w:numPr>
        <w:shd w:val="clear" w:color="auto" w:fill="auto"/>
        <w:tabs>
          <w:tab w:val="left" w:pos="1466"/>
        </w:tabs>
        <w:spacing w:before="0" w:after="0" w:line="317" w:lineRule="exact"/>
        <w:ind w:left="20" w:right="20" w:firstLine="720"/>
        <w:jc w:val="both"/>
      </w:pPr>
      <w:r>
        <w:t>требования к письменному заявлению Заявителей о предоставлении информации о порядке предоставления государственной услуги;</w:t>
      </w:r>
    </w:p>
    <w:p w:rsidR="003A6D78" w:rsidRDefault="00861F7C">
      <w:pPr>
        <w:pStyle w:val="21"/>
        <w:numPr>
          <w:ilvl w:val="2"/>
          <w:numId w:val="3"/>
        </w:numPr>
        <w:shd w:val="clear" w:color="auto" w:fill="auto"/>
        <w:tabs>
          <w:tab w:val="left" w:pos="1466"/>
        </w:tabs>
        <w:spacing w:before="0" w:after="0" w:line="317" w:lineRule="exact"/>
        <w:ind w:left="20" w:right="20" w:firstLine="720"/>
        <w:jc w:val="both"/>
      </w:pPr>
      <w:r>
        <w:t>перечень документов, необходимых для получения государственной услуги;</w:t>
      </w:r>
    </w:p>
    <w:p w:rsidR="003A6D78" w:rsidRDefault="00861F7C">
      <w:pPr>
        <w:pStyle w:val="21"/>
        <w:numPr>
          <w:ilvl w:val="2"/>
          <w:numId w:val="3"/>
        </w:numPr>
        <w:shd w:val="clear" w:color="auto" w:fill="auto"/>
        <w:tabs>
          <w:tab w:val="left" w:pos="1466"/>
        </w:tabs>
        <w:spacing w:before="0" w:after="0" w:line="317" w:lineRule="exact"/>
        <w:ind w:left="20" w:right="20" w:firstLine="720"/>
        <w:jc w:val="both"/>
      </w:pPr>
      <w:r>
        <w:t>выдержки из правовых актов, содержащих нормы, регулирующие деятельность по предоставлению государственной услуги;</w:t>
      </w:r>
    </w:p>
    <w:p w:rsidR="003A6D78" w:rsidRDefault="00861F7C">
      <w:pPr>
        <w:pStyle w:val="21"/>
        <w:numPr>
          <w:ilvl w:val="2"/>
          <w:numId w:val="3"/>
        </w:numPr>
        <w:shd w:val="clear" w:color="auto" w:fill="auto"/>
        <w:tabs>
          <w:tab w:val="left" w:pos="1466"/>
        </w:tabs>
        <w:spacing w:before="0" w:after="0" w:line="317" w:lineRule="exact"/>
        <w:ind w:left="20" w:firstLine="720"/>
        <w:jc w:val="both"/>
      </w:pPr>
      <w:r>
        <w:t>текст Административного регламента с приложениями;</w:t>
      </w:r>
    </w:p>
    <w:p w:rsidR="003A6D78" w:rsidRDefault="00861F7C">
      <w:pPr>
        <w:pStyle w:val="21"/>
        <w:numPr>
          <w:ilvl w:val="2"/>
          <w:numId w:val="3"/>
        </w:numPr>
        <w:shd w:val="clear" w:color="auto" w:fill="auto"/>
        <w:tabs>
          <w:tab w:val="left" w:pos="1466"/>
        </w:tabs>
        <w:spacing w:before="0" w:after="0" w:line="317" w:lineRule="exact"/>
        <w:ind w:left="20" w:right="20" w:firstLine="720"/>
        <w:jc w:val="both"/>
      </w:pPr>
      <w:r>
        <w:t>краткое описание порядка предоставления государственной услуги;</w:t>
      </w:r>
    </w:p>
    <w:p w:rsidR="003A6D78" w:rsidRDefault="00861F7C">
      <w:pPr>
        <w:pStyle w:val="21"/>
        <w:numPr>
          <w:ilvl w:val="2"/>
          <w:numId w:val="3"/>
        </w:numPr>
        <w:shd w:val="clear" w:color="auto" w:fill="auto"/>
        <w:tabs>
          <w:tab w:val="left" w:pos="1579"/>
        </w:tabs>
        <w:spacing w:before="0" w:after="0" w:line="317" w:lineRule="exact"/>
        <w:ind w:left="20" w:right="20" w:firstLine="720"/>
        <w:jc w:val="both"/>
      </w:pPr>
      <w:r>
        <w:t>образцы оформления документов, необходимых для получения государственной услуги, и требования к ним;</w:t>
      </w:r>
    </w:p>
    <w:p w:rsidR="003A6D78" w:rsidRDefault="00861F7C">
      <w:pPr>
        <w:pStyle w:val="21"/>
        <w:numPr>
          <w:ilvl w:val="2"/>
          <w:numId w:val="3"/>
        </w:numPr>
        <w:shd w:val="clear" w:color="auto" w:fill="auto"/>
        <w:tabs>
          <w:tab w:val="left" w:pos="1579"/>
        </w:tabs>
        <w:spacing w:before="0" w:after="0" w:line="317" w:lineRule="exact"/>
        <w:ind w:left="20" w:right="20" w:firstLine="720"/>
        <w:jc w:val="both"/>
      </w:pPr>
      <w:r>
        <w:t>перечень типовых, наиболее актуальных вопросов граждан, относящихся к компетенции Министерства, МФЦ и ответы на них.</w:t>
      </w:r>
    </w:p>
    <w:p w:rsidR="003A6D78" w:rsidRDefault="00861F7C">
      <w:pPr>
        <w:pStyle w:val="21"/>
        <w:numPr>
          <w:ilvl w:val="1"/>
          <w:numId w:val="3"/>
        </w:numPr>
        <w:shd w:val="clear" w:color="auto" w:fill="auto"/>
        <w:tabs>
          <w:tab w:val="left" w:pos="2904"/>
        </w:tabs>
        <w:spacing w:before="0" w:after="0" w:line="317" w:lineRule="exact"/>
        <w:ind w:left="20" w:right="20" w:firstLine="720"/>
        <w:jc w:val="both"/>
      </w:pPr>
      <w:r>
        <w:t>Информация о порядке предоставления государственной услуги размещается:</w:t>
      </w:r>
    </w:p>
    <w:p w:rsidR="003A6D78" w:rsidRDefault="00861F7C">
      <w:pPr>
        <w:pStyle w:val="21"/>
        <w:numPr>
          <w:ilvl w:val="2"/>
          <w:numId w:val="3"/>
        </w:numPr>
        <w:shd w:val="clear" w:color="auto" w:fill="auto"/>
        <w:tabs>
          <w:tab w:val="left" w:pos="1579"/>
        </w:tabs>
        <w:spacing w:before="0" w:after="0" w:line="317" w:lineRule="exact"/>
        <w:ind w:left="20" w:right="20" w:firstLine="720"/>
        <w:jc w:val="both"/>
      </w:pPr>
      <w:r>
        <w:t>на информационных стендах в помещениях Министерства и МФЦ, предназначенных для приема Заявителей;</w:t>
      </w:r>
    </w:p>
    <w:p w:rsidR="003A6D78" w:rsidRDefault="00861F7C">
      <w:pPr>
        <w:pStyle w:val="21"/>
        <w:numPr>
          <w:ilvl w:val="2"/>
          <w:numId w:val="3"/>
        </w:numPr>
        <w:shd w:val="clear" w:color="auto" w:fill="auto"/>
        <w:tabs>
          <w:tab w:val="left" w:pos="1466"/>
        </w:tabs>
        <w:spacing w:before="0" w:after="0" w:line="317" w:lineRule="exact"/>
        <w:ind w:left="20" w:firstLine="720"/>
        <w:jc w:val="both"/>
      </w:pPr>
      <w:r>
        <w:t>на официальных сайтах Министерства, МФЦ в сети Интернет;</w:t>
      </w:r>
    </w:p>
    <w:p w:rsidR="003A6D78" w:rsidRDefault="00861F7C">
      <w:pPr>
        <w:pStyle w:val="21"/>
        <w:numPr>
          <w:ilvl w:val="2"/>
          <w:numId w:val="3"/>
        </w:numPr>
        <w:shd w:val="clear" w:color="auto" w:fill="auto"/>
        <w:tabs>
          <w:tab w:val="left" w:pos="1579"/>
        </w:tabs>
        <w:spacing w:before="0" w:after="0" w:line="317" w:lineRule="exact"/>
        <w:ind w:left="20" w:right="20" w:firstLine="720"/>
        <w:jc w:val="both"/>
      </w:pPr>
      <w:r>
        <w:t xml:space="preserve">на 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t>
      </w:r>
      <w:r w:rsidRPr="00166099">
        <w:rPr>
          <w:lang w:val="en-US"/>
        </w:rPr>
        <w:t>www</w:t>
      </w:r>
      <w:r w:rsidRPr="00166099">
        <w:t>.</w:t>
      </w:r>
      <w:r w:rsidRPr="00166099">
        <w:rPr>
          <w:lang w:val="en-US"/>
        </w:rPr>
        <w:t>gosuslugi</w:t>
      </w:r>
      <w:r w:rsidRPr="00166099">
        <w:t>.</w:t>
      </w:r>
      <w:r w:rsidRPr="00166099">
        <w:rPr>
          <w:lang w:val="en-US"/>
        </w:rPr>
        <w:t>ru</w:t>
      </w:r>
      <w:r w:rsidRPr="00425425">
        <w:t xml:space="preserve"> </w:t>
      </w:r>
      <w:r>
        <w:t xml:space="preserve">и в государственной информационной системе Московской области «Портал государственных и муниципальных услуг (функций) Московской области» </w:t>
      </w:r>
      <w:r w:rsidRPr="00166099">
        <w:rPr>
          <w:lang w:val="en-US"/>
        </w:rPr>
        <w:t>www</w:t>
      </w:r>
      <w:r w:rsidRPr="00166099">
        <w:t>.</w:t>
      </w:r>
      <w:r w:rsidRPr="00166099">
        <w:rPr>
          <w:lang w:val="en-US"/>
        </w:rPr>
        <w:t>pgu</w:t>
      </w:r>
      <w:r w:rsidRPr="00166099">
        <w:t>.</w:t>
      </w:r>
      <w:r w:rsidRPr="00166099">
        <w:rPr>
          <w:lang w:val="en-US"/>
        </w:rPr>
        <w:t>mosreg</w:t>
      </w:r>
      <w:r w:rsidRPr="00166099">
        <w:t>.</w:t>
      </w:r>
      <w:r w:rsidRPr="00166099">
        <w:rPr>
          <w:lang w:val="en-US"/>
        </w:rPr>
        <w:t>ru</w:t>
      </w:r>
      <w:r w:rsidRPr="00425425">
        <w:t xml:space="preserve"> </w:t>
      </w:r>
      <w:r>
        <w:t>(далее - Портал государственных и муниципальных услуг (функций) Московской области), а также предоставляется по телефону и электронной почте по обращению Заявителя.</w:t>
      </w:r>
    </w:p>
    <w:p w:rsidR="003A6D78" w:rsidRDefault="00861F7C">
      <w:pPr>
        <w:pStyle w:val="21"/>
        <w:shd w:val="clear" w:color="auto" w:fill="auto"/>
        <w:spacing w:before="0" w:after="0" w:line="317" w:lineRule="exact"/>
        <w:ind w:left="20" w:right="20" w:firstLine="720"/>
        <w:jc w:val="both"/>
      </w:pPr>
      <w:r>
        <w:lastRenderedPageBreak/>
        <w:t>Консультирование по вопросам предоставления государственной услуги осуществляется бесплатно.</w:t>
      </w:r>
    </w:p>
    <w:p w:rsidR="003A6D78" w:rsidRDefault="00861F7C">
      <w:pPr>
        <w:pStyle w:val="21"/>
        <w:numPr>
          <w:ilvl w:val="1"/>
          <w:numId w:val="3"/>
        </w:numPr>
        <w:shd w:val="clear" w:color="auto" w:fill="auto"/>
        <w:tabs>
          <w:tab w:val="left" w:pos="1390"/>
        </w:tabs>
        <w:spacing w:before="0" w:after="0" w:line="317" w:lineRule="exact"/>
        <w:ind w:left="20" w:right="20" w:firstLine="720"/>
        <w:jc w:val="both"/>
      </w:pPr>
      <w:r>
        <w:t>Сведения о местонахождении Министерства и МФЦ, полный почтовый адрес, адрес электронной почты, контактные телефоны, телефоны для справок, а также информация о порядке предоставления государственной услуги размещаются на официальных сайтах Министерства, МФЦ в сети Интернет:</w:t>
      </w:r>
    </w:p>
    <w:p w:rsidR="003A6D78" w:rsidRDefault="00861F7C">
      <w:pPr>
        <w:pStyle w:val="21"/>
        <w:numPr>
          <w:ilvl w:val="2"/>
          <w:numId w:val="3"/>
        </w:numPr>
        <w:shd w:val="clear" w:color="auto" w:fill="auto"/>
        <w:tabs>
          <w:tab w:val="left" w:pos="1390"/>
        </w:tabs>
        <w:spacing w:before="0" w:after="0" w:line="317" w:lineRule="exact"/>
        <w:ind w:left="20" w:firstLine="720"/>
        <w:jc w:val="both"/>
      </w:pPr>
      <w:r w:rsidRPr="00166099">
        <w:rPr>
          <w:lang w:val="en-US"/>
        </w:rPr>
        <w:t>www.msk.mosreg.ru</w:t>
      </w:r>
      <w:r>
        <w:rPr>
          <w:lang w:val="en-US"/>
        </w:rPr>
        <w:t>;</w:t>
      </w:r>
    </w:p>
    <w:p w:rsidR="003A6D78" w:rsidRDefault="00861F7C">
      <w:pPr>
        <w:pStyle w:val="21"/>
        <w:numPr>
          <w:ilvl w:val="2"/>
          <w:numId w:val="3"/>
        </w:numPr>
        <w:shd w:val="clear" w:color="auto" w:fill="auto"/>
        <w:tabs>
          <w:tab w:val="left" w:pos="1390"/>
        </w:tabs>
        <w:spacing w:before="0" w:after="0" w:line="317" w:lineRule="exact"/>
        <w:ind w:left="20" w:firstLine="720"/>
        <w:jc w:val="both"/>
      </w:pPr>
      <w:r w:rsidRPr="00166099">
        <w:rPr>
          <w:lang w:val="en-US"/>
        </w:rPr>
        <w:t>www.mfcrf.ru</w:t>
      </w:r>
      <w:r>
        <w:rPr>
          <w:lang w:val="en-US"/>
        </w:rPr>
        <w:t>.</w:t>
      </w:r>
    </w:p>
    <w:p w:rsidR="003A6D78" w:rsidRDefault="00861F7C">
      <w:pPr>
        <w:pStyle w:val="21"/>
        <w:numPr>
          <w:ilvl w:val="1"/>
          <w:numId w:val="3"/>
        </w:numPr>
        <w:shd w:val="clear" w:color="auto" w:fill="auto"/>
        <w:tabs>
          <w:tab w:val="left" w:pos="1222"/>
        </w:tabs>
        <w:spacing w:before="0" w:after="0" w:line="317" w:lineRule="exact"/>
        <w:ind w:left="20" w:right="20" w:firstLine="720"/>
        <w:jc w:val="both"/>
      </w:pPr>
      <w:r>
        <w:t>На информационных стендах в помещениях Министерства и МФЦ, предназначенных для приема документов у Заявителей, размещается следующая информация:</w:t>
      </w:r>
    </w:p>
    <w:p w:rsidR="003A6D78" w:rsidRDefault="00861F7C">
      <w:pPr>
        <w:pStyle w:val="21"/>
        <w:shd w:val="clear" w:color="auto" w:fill="auto"/>
        <w:spacing w:before="0" w:after="0" w:line="317" w:lineRule="exact"/>
        <w:ind w:left="20" w:right="20" w:firstLine="72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3A6D78" w:rsidRDefault="00861F7C">
      <w:pPr>
        <w:pStyle w:val="21"/>
        <w:shd w:val="clear" w:color="auto" w:fill="auto"/>
        <w:spacing w:before="0" w:after="0" w:line="317" w:lineRule="exact"/>
        <w:ind w:left="20" w:right="20" w:firstLine="720"/>
        <w:jc w:val="both"/>
      </w:pPr>
      <w:r>
        <w:t>извлечения из текста настоящего Административного регламента с приложениями;</w:t>
      </w:r>
    </w:p>
    <w:p w:rsidR="003A6D78" w:rsidRDefault="00861F7C">
      <w:pPr>
        <w:pStyle w:val="21"/>
        <w:shd w:val="clear" w:color="auto" w:fill="auto"/>
        <w:tabs>
          <w:tab w:val="center" w:pos="2756"/>
          <w:tab w:val="left" w:pos="3001"/>
          <w:tab w:val="right" w:pos="5708"/>
          <w:tab w:val="right" w:pos="9387"/>
        </w:tabs>
        <w:spacing w:before="0" w:after="0" w:line="317" w:lineRule="exact"/>
        <w:ind w:left="20" w:firstLine="720"/>
        <w:jc w:val="both"/>
      </w:pPr>
      <w:r>
        <w:t>блок-схема</w:t>
      </w:r>
      <w:r>
        <w:tab/>
        <w:t>и</w:t>
      </w:r>
      <w:r>
        <w:tab/>
        <w:t>краткое</w:t>
      </w:r>
      <w:r>
        <w:tab/>
        <w:t>описание</w:t>
      </w:r>
      <w:r>
        <w:tab/>
        <w:t>порядка предоставления</w:t>
      </w:r>
    </w:p>
    <w:p w:rsidR="003A6D78" w:rsidRDefault="00861F7C">
      <w:pPr>
        <w:pStyle w:val="21"/>
        <w:shd w:val="clear" w:color="auto" w:fill="auto"/>
        <w:spacing w:before="0" w:after="0" w:line="317" w:lineRule="exact"/>
        <w:ind w:left="20" w:firstLine="0"/>
        <w:jc w:val="both"/>
      </w:pPr>
      <w:r>
        <w:t>государственной услуги;</w:t>
      </w:r>
    </w:p>
    <w:p w:rsidR="003A6D78" w:rsidRDefault="00861F7C">
      <w:pPr>
        <w:pStyle w:val="21"/>
        <w:shd w:val="clear" w:color="auto" w:fill="auto"/>
        <w:spacing w:before="0" w:after="0" w:line="317" w:lineRule="exact"/>
        <w:ind w:left="20" w:right="20" w:firstLine="720"/>
        <w:jc w:val="both"/>
      </w:pPr>
      <w:r>
        <w:t>перечень документов, необходимых для получения государственной услуги, а также требования, предъявляемые к этим документам;</w:t>
      </w:r>
    </w:p>
    <w:p w:rsidR="003A6D78" w:rsidRDefault="00861F7C">
      <w:pPr>
        <w:pStyle w:val="21"/>
        <w:shd w:val="clear" w:color="auto" w:fill="auto"/>
        <w:spacing w:before="0" w:after="0" w:line="317" w:lineRule="exact"/>
        <w:ind w:left="20" w:firstLine="720"/>
        <w:jc w:val="both"/>
      </w:pPr>
      <w:r>
        <w:t>график приема Заявителей;</w:t>
      </w:r>
    </w:p>
    <w:p w:rsidR="003A6D78" w:rsidRDefault="00861F7C">
      <w:pPr>
        <w:pStyle w:val="21"/>
        <w:shd w:val="clear" w:color="auto" w:fill="auto"/>
        <w:spacing w:before="0" w:after="0" w:line="317" w:lineRule="exact"/>
        <w:ind w:left="20" w:right="20" w:firstLine="720"/>
        <w:jc w:val="both"/>
      </w:pPr>
      <w:r>
        <w:t>образцы оформления документов, необходимых для предоставления государственной услуги;</w:t>
      </w:r>
    </w:p>
    <w:p w:rsidR="003A6D78" w:rsidRDefault="00861F7C">
      <w:pPr>
        <w:pStyle w:val="21"/>
        <w:shd w:val="clear" w:color="auto" w:fill="auto"/>
        <w:spacing w:before="0" w:after="0" w:line="317" w:lineRule="exact"/>
        <w:ind w:left="20" w:right="20" w:firstLine="720"/>
        <w:jc w:val="both"/>
      </w:pPr>
      <w:r>
        <w:t>порядок информирования о ходе предоставления государственной услуги;</w:t>
      </w:r>
    </w:p>
    <w:p w:rsidR="003A6D78" w:rsidRDefault="00861F7C">
      <w:pPr>
        <w:pStyle w:val="21"/>
        <w:shd w:val="clear" w:color="auto" w:fill="auto"/>
        <w:spacing w:before="0" w:after="0" w:line="317" w:lineRule="exact"/>
        <w:ind w:left="20" w:right="20" w:firstLine="720"/>
        <w:jc w:val="both"/>
      </w:pPr>
      <w:r>
        <w:t>порядок обжалования решений, действий (бездействия) специалистов, ответственных за предоставление государственной услуги.</w:t>
      </w:r>
    </w:p>
    <w:p w:rsidR="003A6D78" w:rsidRDefault="00861F7C">
      <w:pPr>
        <w:pStyle w:val="21"/>
        <w:numPr>
          <w:ilvl w:val="1"/>
          <w:numId w:val="3"/>
        </w:numPr>
        <w:shd w:val="clear" w:color="auto" w:fill="auto"/>
        <w:tabs>
          <w:tab w:val="left" w:pos="1390"/>
        </w:tabs>
        <w:spacing w:before="0" w:after="0" w:line="317" w:lineRule="exact"/>
        <w:ind w:left="20" w:right="20" w:firstLine="720"/>
        <w:jc w:val="both"/>
      </w:pPr>
      <w:r>
        <w:t>Заявление о предоставлении государственной услуги может быть представлено в Министерство или МФЦ Заявителем, либо его уполномоченным представителем.</w:t>
      </w:r>
    </w:p>
    <w:p w:rsidR="003A6D78" w:rsidRDefault="00861F7C">
      <w:pPr>
        <w:pStyle w:val="21"/>
        <w:numPr>
          <w:ilvl w:val="1"/>
          <w:numId w:val="3"/>
        </w:numPr>
        <w:shd w:val="clear" w:color="auto" w:fill="auto"/>
        <w:tabs>
          <w:tab w:val="left" w:pos="1390"/>
        </w:tabs>
        <w:spacing w:before="0" w:after="0" w:line="317" w:lineRule="exact"/>
        <w:ind w:left="20" w:right="20" w:firstLine="720"/>
        <w:jc w:val="both"/>
      </w:pPr>
      <w:r>
        <w:t>Консультации по вопросам предоставления государственной услуги предоставляют государственные служащие (далее - ответственный исполнитель), а также сотрудники МФЦ.</w:t>
      </w:r>
    </w:p>
    <w:p w:rsidR="003A6D78" w:rsidRDefault="00861F7C">
      <w:pPr>
        <w:pStyle w:val="21"/>
        <w:numPr>
          <w:ilvl w:val="1"/>
          <w:numId w:val="3"/>
        </w:numPr>
        <w:shd w:val="clear" w:color="auto" w:fill="auto"/>
        <w:tabs>
          <w:tab w:val="left" w:pos="1390"/>
        </w:tabs>
        <w:spacing w:before="0" w:after="0" w:line="317" w:lineRule="exact"/>
        <w:ind w:left="20" w:right="20" w:firstLine="720"/>
        <w:jc w:val="both"/>
      </w:pPr>
      <w:r>
        <w:t>При общении с Заявителями государственные служащие Министерства и сотрудники МФЦ обязаны корректно и внимательно относиться к Заявителям, не унижая их чести и достоинства. Информирование о порядке предоставления государственной услуги необходимо осуществлять с использованием официально-делового стиля речи. Ответ на телефонный звонок должен начинаться с информации о наименовании органа, в который позвонил Заявитель, фамилии, имени,</w:t>
      </w:r>
    </w:p>
    <w:p w:rsidR="003A6D78" w:rsidRDefault="00861F7C">
      <w:pPr>
        <w:pStyle w:val="21"/>
        <w:shd w:val="clear" w:color="auto" w:fill="auto"/>
        <w:spacing w:before="0" w:after="0" w:line="317" w:lineRule="exact"/>
        <w:ind w:left="20" w:firstLine="0"/>
        <w:jc w:val="left"/>
      </w:pPr>
      <w:r>
        <w:t>отчестве и должности специалиста, принявшего телефонный звонок.</w:t>
      </w:r>
    </w:p>
    <w:p w:rsidR="003A6D78" w:rsidRDefault="00861F7C">
      <w:pPr>
        <w:pStyle w:val="21"/>
        <w:numPr>
          <w:ilvl w:val="1"/>
          <w:numId w:val="3"/>
        </w:numPr>
        <w:shd w:val="clear" w:color="auto" w:fill="auto"/>
        <w:tabs>
          <w:tab w:val="left" w:pos="1611"/>
        </w:tabs>
        <w:spacing w:before="0" w:after="0" w:line="317" w:lineRule="exact"/>
        <w:ind w:left="20" w:right="20" w:firstLine="720"/>
        <w:jc w:val="both"/>
      </w:pPr>
      <w:r>
        <w:t>Консультации предоставляются государственными служащими Министерства и сотрудниками МФЦ (в пределах полномочий, предусмотренных настоящим Административным регламентом) по следующим вопросам:</w:t>
      </w:r>
    </w:p>
    <w:p w:rsidR="003A6D78" w:rsidRDefault="00861F7C">
      <w:pPr>
        <w:pStyle w:val="21"/>
        <w:numPr>
          <w:ilvl w:val="2"/>
          <w:numId w:val="3"/>
        </w:numPr>
        <w:shd w:val="clear" w:color="auto" w:fill="auto"/>
        <w:tabs>
          <w:tab w:val="left" w:pos="1752"/>
        </w:tabs>
        <w:spacing w:before="0" w:after="0" w:line="317" w:lineRule="exact"/>
        <w:ind w:left="20" w:right="20" w:firstLine="720"/>
        <w:jc w:val="both"/>
      </w:pPr>
      <w:r>
        <w:t>о перечне документов, необходимых для предоставления государственной услуги, комплектности (достаточности) представленных документов;</w:t>
      </w:r>
    </w:p>
    <w:p w:rsidR="003A6D78" w:rsidRDefault="00861F7C">
      <w:pPr>
        <w:pStyle w:val="21"/>
        <w:numPr>
          <w:ilvl w:val="2"/>
          <w:numId w:val="3"/>
        </w:numPr>
        <w:shd w:val="clear" w:color="auto" w:fill="auto"/>
        <w:tabs>
          <w:tab w:val="left" w:pos="1611"/>
        </w:tabs>
        <w:spacing w:before="0" w:after="0" w:line="317" w:lineRule="exact"/>
        <w:ind w:left="20" w:firstLine="720"/>
        <w:jc w:val="both"/>
      </w:pPr>
      <w:r>
        <w:t>о времени приема и выдачи документов;</w:t>
      </w:r>
    </w:p>
    <w:p w:rsidR="003A6D78" w:rsidRDefault="00861F7C">
      <w:pPr>
        <w:pStyle w:val="21"/>
        <w:numPr>
          <w:ilvl w:val="2"/>
          <w:numId w:val="3"/>
        </w:numPr>
        <w:shd w:val="clear" w:color="auto" w:fill="auto"/>
        <w:tabs>
          <w:tab w:val="left" w:pos="1611"/>
        </w:tabs>
        <w:spacing w:before="0" w:after="0" w:line="317" w:lineRule="exact"/>
        <w:ind w:left="20" w:right="20" w:firstLine="720"/>
        <w:jc w:val="both"/>
      </w:pPr>
      <w:r>
        <w:t xml:space="preserve">о сроке предоставления Заявителям результатов предоставления </w:t>
      </w:r>
      <w:r>
        <w:lastRenderedPageBreak/>
        <w:t>государственной услуги;</w:t>
      </w:r>
    </w:p>
    <w:p w:rsidR="003A6D78" w:rsidRDefault="00861F7C">
      <w:pPr>
        <w:pStyle w:val="21"/>
        <w:numPr>
          <w:ilvl w:val="2"/>
          <w:numId w:val="3"/>
        </w:numPr>
        <w:shd w:val="clear" w:color="auto" w:fill="auto"/>
        <w:tabs>
          <w:tab w:val="left" w:pos="1752"/>
        </w:tabs>
        <w:spacing w:before="0" w:after="0" w:line="317" w:lineRule="exact"/>
        <w:ind w:left="20" w:right="20" w:firstLine="720"/>
        <w:jc w:val="both"/>
      </w:pPr>
      <w:r>
        <w:t>о порядке обжалования действий (бездействия) и решений, осуществляемых и принимаемых в ходе предоставления государственной услуги;</w:t>
      </w:r>
    </w:p>
    <w:p w:rsidR="003A6D78" w:rsidRDefault="00861F7C">
      <w:pPr>
        <w:pStyle w:val="21"/>
        <w:numPr>
          <w:ilvl w:val="2"/>
          <w:numId w:val="3"/>
        </w:numPr>
        <w:shd w:val="clear" w:color="auto" w:fill="auto"/>
        <w:tabs>
          <w:tab w:val="left" w:pos="2079"/>
        </w:tabs>
        <w:spacing w:before="0" w:after="0" w:line="317" w:lineRule="exact"/>
        <w:ind w:left="20" w:right="20" w:firstLine="720"/>
        <w:jc w:val="both"/>
      </w:pPr>
      <w:r>
        <w:t>о входящих номерах заявлений (обращений), зарегистрированных в Автоматизированной информационной системе МФЦ (далее - АИС МФЦ);</w:t>
      </w:r>
    </w:p>
    <w:p w:rsidR="003A6D78" w:rsidRDefault="00861F7C">
      <w:pPr>
        <w:pStyle w:val="21"/>
        <w:numPr>
          <w:ilvl w:val="2"/>
          <w:numId w:val="3"/>
        </w:numPr>
        <w:shd w:val="clear" w:color="auto" w:fill="auto"/>
        <w:tabs>
          <w:tab w:val="left" w:pos="1611"/>
        </w:tabs>
        <w:spacing w:before="0" w:after="0" w:line="317" w:lineRule="exact"/>
        <w:ind w:left="20" w:firstLine="720"/>
        <w:jc w:val="both"/>
      </w:pPr>
      <w:r>
        <w:t>о принятии решения по конкретному заявлению (обращению);</w:t>
      </w:r>
    </w:p>
    <w:p w:rsidR="003A6D78" w:rsidRDefault="00861F7C">
      <w:pPr>
        <w:pStyle w:val="21"/>
        <w:numPr>
          <w:ilvl w:val="2"/>
          <w:numId w:val="3"/>
        </w:numPr>
        <w:shd w:val="clear" w:color="auto" w:fill="auto"/>
        <w:tabs>
          <w:tab w:val="left" w:pos="1611"/>
        </w:tabs>
        <w:spacing w:before="0" w:after="0" w:line="317" w:lineRule="exact"/>
        <w:ind w:left="20" w:right="20" w:firstLine="720"/>
        <w:jc w:val="both"/>
      </w:pPr>
      <w:r>
        <w:t>о правовых актах и предоставлении Заявителям результатов предоставления государственной услуги (наименование, номер, дата принятия правового акта);</w:t>
      </w:r>
    </w:p>
    <w:p w:rsidR="003A6D78" w:rsidRDefault="00861F7C">
      <w:pPr>
        <w:pStyle w:val="21"/>
        <w:numPr>
          <w:ilvl w:val="2"/>
          <w:numId w:val="3"/>
        </w:numPr>
        <w:shd w:val="clear" w:color="auto" w:fill="auto"/>
        <w:tabs>
          <w:tab w:val="left" w:pos="1611"/>
        </w:tabs>
        <w:spacing w:before="0" w:after="0" w:line="317" w:lineRule="exact"/>
        <w:ind w:left="20" w:right="20" w:firstLine="720"/>
        <w:jc w:val="both"/>
      </w:pPr>
      <w:r>
        <w:t>о необходимости надлежаще заверять документы, прилагаемые к заявлению.</w:t>
      </w:r>
    </w:p>
    <w:p w:rsidR="003A6D78" w:rsidRDefault="00861F7C">
      <w:pPr>
        <w:pStyle w:val="21"/>
        <w:numPr>
          <w:ilvl w:val="1"/>
          <w:numId w:val="3"/>
        </w:numPr>
        <w:shd w:val="clear" w:color="auto" w:fill="auto"/>
        <w:tabs>
          <w:tab w:val="left" w:pos="1611"/>
        </w:tabs>
        <w:spacing w:before="0" w:after="0" w:line="317" w:lineRule="exact"/>
        <w:ind w:left="20" w:right="20" w:firstLine="720"/>
        <w:jc w:val="both"/>
      </w:pPr>
      <w:r>
        <w:t>Консультации предоставляются при личном обращении Заявителей или их представителей, посредством Интернет-сайта, телефона, электронной почты, по письменному обращению, а также посредством обращения в МФЦ, в случае наличия соответствующих соглашений о взаимодействии между МФЦ и Министерством.</w:t>
      </w:r>
    </w:p>
    <w:p w:rsidR="003A6D78" w:rsidRDefault="00861F7C">
      <w:pPr>
        <w:pStyle w:val="21"/>
        <w:numPr>
          <w:ilvl w:val="1"/>
          <w:numId w:val="3"/>
        </w:numPr>
        <w:shd w:val="clear" w:color="auto" w:fill="auto"/>
        <w:tabs>
          <w:tab w:val="left" w:pos="1752"/>
        </w:tabs>
        <w:spacing w:before="0" w:after="0" w:line="317" w:lineRule="exact"/>
        <w:ind w:left="20" w:right="20" w:firstLine="720"/>
        <w:jc w:val="both"/>
      </w:pPr>
      <w:r>
        <w:t>Заявители, представившие документы для получения государственной услуги, в обязательном порядке информируются ответственными исполнителями:</w:t>
      </w:r>
    </w:p>
    <w:p w:rsidR="003A6D78" w:rsidRDefault="00861F7C">
      <w:pPr>
        <w:pStyle w:val="21"/>
        <w:numPr>
          <w:ilvl w:val="2"/>
          <w:numId w:val="3"/>
        </w:numPr>
        <w:shd w:val="clear" w:color="auto" w:fill="auto"/>
        <w:tabs>
          <w:tab w:val="left" w:pos="1611"/>
        </w:tabs>
        <w:spacing w:before="0" w:after="0" w:line="317" w:lineRule="exact"/>
        <w:ind w:left="20" w:right="20" w:firstLine="720"/>
        <w:jc w:val="both"/>
      </w:pPr>
      <w:r>
        <w:t>о сроке завершения оформления документов и возможности их получения;</w:t>
      </w:r>
    </w:p>
    <w:p w:rsidR="003A6D78" w:rsidRDefault="00861F7C">
      <w:pPr>
        <w:pStyle w:val="21"/>
        <w:numPr>
          <w:ilvl w:val="0"/>
          <w:numId w:val="4"/>
        </w:numPr>
        <w:shd w:val="clear" w:color="auto" w:fill="auto"/>
        <w:tabs>
          <w:tab w:val="left" w:pos="1370"/>
        </w:tabs>
        <w:spacing w:before="0" w:after="38" w:line="317" w:lineRule="exact"/>
        <w:ind w:left="20" w:firstLine="720"/>
        <w:jc w:val="both"/>
      </w:pPr>
      <w:r>
        <w:t>об отказе в предоставлении государственной услуги.</w:t>
      </w:r>
    </w:p>
    <w:p w:rsidR="003A6D78" w:rsidRDefault="00861F7C">
      <w:pPr>
        <w:pStyle w:val="21"/>
        <w:shd w:val="clear" w:color="auto" w:fill="auto"/>
        <w:spacing w:before="0" w:after="0" w:line="644" w:lineRule="exact"/>
        <w:ind w:left="1880" w:firstLine="0"/>
        <w:jc w:val="left"/>
      </w:pPr>
      <w:r>
        <w:t>II. Стандарт предоставления государственной услуги</w:t>
      </w:r>
    </w:p>
    <w:p w:rsidR="003A6D78" w:rsidRDefault="00861F7C">
      <w:pPr>
        <w:pStyle w:val="21"/>
        <w:numPr>
          <w:ilvl w:val="0"/>
          <w:numId w:val="3"/>
        </w:numPr>
        <w:shd w:val="clear" w:color="auto" w:fill="auto"/>
        <w:tabs>
          <w:tab w:val="left" w:pos="2854"/>
        </w:tabs>
        <w:spacing w:before="0" w:after="0" w:line="644" w:lineRule="exact"/>
        <w:ind w:left="2580" w:firstLine="0"/>
        <w:jc w:val="both"/>
      </w:pPr>
      <w:r>
        <w:t>Наименование государственной услуги</w:t>
      </w:r>
    </w:p>
    <w:p w:rsidR="003A6D78" w:rsidRDefault="00861F7C">
      <w:pPr>
        <w:pStyle w:val="21"/>
        <w:numPr>
          <w:ilvl w:val="1"/>
          <w:numId w:val="3"/>
        </w:numPr>
        <w:shd w:val="clear" w:color="auto" w:fill="auto"/>
        <w:tabs>
          <w:tab w:val="left" w:pos="1611"/>
        </w:tabs>
        <w:spacing w:before="0" w:after="340" w:line="320" w:lineRule="exact"/>
        <w:ind w:left="20" w:right="20" w:firstLine="720"/>
        <w:jc w:val="both"/>
      </w:pPr>
      <w:r>
        <w:t>Наименование государственной услуги - «Подготовка, утверждение и выдача градостроительных планов земельных участков в виде отдельного документа (за исключением объектов индивидуального жилищного строительства) в Московской области».</w:t>
      </w:r>
    </w:p>
    <w:p w:rsidR="003A6D78" w:rsidRDefault="00861F7C">
      <w:pPr>
        <w:pStyle w:val="21"/>
        <w:numPr>
          <w:ilvl w:val="0"/>
          <w:numId w:val="3"/>
        </w:numPr>
        <w:shd w:val="clear" w:color="auto" w:fill="auto"/>
        <w:tabs>
          <w:tab w:val="left" w:pos="1006"/>
        </w:tabs>
        <w:spacing w:before="0" w:after="0" w:line="270" w:lineRule="exact"/>
        <w:ind w:left="20" w:firstLine="720"/>
        <w:jc w:val="both"/>
      </w:pPr>
      <w:r>
        <w:t>Наименование органа, предоставляющего государственную услугу</w:t>
      </w:r>
    </w:p>
    <w:p w:rsidR="003A6D78" w:rsidRDefault="00861F7C">
      <w:pPr>
        <w:pStyle w:val="21"/>
        <w:numPr>
          <w:ilvl w:val="1"/>
          <w:numId w:val="3"/>
        </w:numPr>
        <w:shd w:val="clear" w:color="auto" w:fill="auto"/>
        <w:tabs>
          <w:tab w:val="left" w:pos="1563"/>
        </w:tabs>
        <w:spacing w:before="0" w:after="0" w:line="317" w:lineRule="exact"/>
        <w:ind w:left="20" w:right="20" w:firstLine="720"/>
        <w:jc w:val="both"/>
      </w:pPr>
      <w:r>
        <w:t>Государственная услуга предоставляется Министерством совместно с Главным управлением архитектуры и градостроительства Московской области (далее - Главное управление).</w:t>
      </w:r>
    </w:p>
    <w:p w:rsidR="003A6D78" w:rsidRDefault="00861F7C">
      <w:pPr>
        <w:pStyle w:val="21"/>
        <w:numPr>
          <w:ilvl w:val="1"/>
          <w:numId w:val="3"/>
        </w:numPr>
        <w:shd w:val="clear" w:color="auto" w:fill="auto"/>
        <w:tabs>
          <w:tab w:val="left" w:pos="1370"/>
        </w:tabs>
        <w:spacing w:before="0" w:after="0" w:line="317" w:lineRule="exact"/>
        <w:ind w:left="20" w:right="20" w:firstLine="720"/>
        <w:jc w:val="both"/>
      </w:pPr>
      <w:r>
        <w:t>Ответственные управления, предоставляющие государственную услугу, определяются в соответствии с Положениями о структурных подразделениях Министерства и Главного управления.</w:t>
      </w:r>
    </w:p>
    <w:p w:rsidR="003A6D78" w:rsidRDefault="00861F7C">
      <w:pPr>
        <w:pStyle w:val="21"/>
        <w:numPr>
          <w:ilvl w:val="1"/>
          <w:numId w:val="3"/>
        </w:numPr>
        <w:shd w:val="clear" w:color="auto" w:fill="auto"/>
        <w:tabs>
          <w:tab w:val="left" w:pos="1370"/>
        </w:tabs>
        <w:spacing w:before="0" w:after="0" w:line="317" w:lineRule="exact"/>
        <w:ind w:left="20" w:right="20" w:firstLine="720"/>
        <w:jc w:val="both"/>
      </w:pPr>
      <w:r>
        <w:t>Министерство организует предоставление государственной услуги по принципу «одного окна», в том числе на базе МФЦ.</w:t>
      </w:r>
    </w:p>
    <w:p w:rsidR="003A6D78" w:rsidRDefault="00861F7C">
      <w:pPr>
        <w:pStyle w:val="21"/>
        <w:numPr>
          <w:ilvl w:val="1"/>
          <w:numId w:val="3"/>
        </w:numPr>
        <w:shd w:val="clear" w:color="auto" w:fill="auto"/>
        <w:tabs>
          <w:tab w:val="left" w:pos="1370"/>
        </w:tabs>
        <w:spacing w:before="0" w:after="0" w:line="317" w:lineRule="exact"/>
        <w:ind w:left="20" w:right="20" w:firstLine="720"/>
        <w:jc w:val="both"/>
      </w:pPr>
      <w:r>
        <w:t>При предоставлении государственной услуги Министерство и Главное управление осуществляют межведомственное информационное взаимодействие с:</w:t>
      </w:r>
    </w:p>
    <w:p w:rsidR="003A6D78" w:rsidRDefault="00861F7C">
      <w:pPr>
        <w:pStyle w:val="21"/>
        <w:numPr>
          <w:ilvl w:val="2"/>
          <w:numId w:val="3"/>
        </w:numPr>
        <w:shd w:val="clear" w:color="auto" w:fill="auto"/>
        <w:tabs>
          <w:tab w:val="left" w:pos="1833"/>
        </w:tabs>
        <w:spacing w:before="0" w:after="0" w:line="317" w:lineRule="exact"/>
        <w:ind w:left="20" w:right="20" w:firstLine="720"/>
        <w:jc w:val="both"/>
      </w:pPr>
      <w:r>
        <w:t>Управлением Федеральной службы государственной регистрации, кадастра и картографии;</w:t>
      </w:r>
    </w:p>
    <w:p w:rsidR="003A6D78" w:rsidRDefault="00861F7C">
      <w:pPr>
        <w:pStyle w:val="21"/>
        <w:numPr>
          <w:ilvl w:val="2"/>
          <w:numId w:val="3"/>
        </w:numPr>
        <w:shd w:val="clear" w:color="auto" w:fill="auto"/>
        <w:tabs>
          <w:tab w:val="left" w:pos="1563"/>
        </w:tabs>
        <w:spacing w:before="0" w:after="0" w:line="317" w:lineRule="exact"/>
        <w:ind w:left="20" w:right="20" w:firstLine="720"/>
        <w:jc w:val="both"/>
      </w:pPr>
      <w:r>
        <w:t>Министерством природных ресурсов и экологии Российской Федерации;</w:t>
      </w:r>
    </w:p>
    <w:p w:rsidR="003A6D78" w:rsidRDefault="00861F7C">
      <w:pPr>
        <w:pStyle w:val="21"/>
        <w:numPr>
          <w:ilvl w:val="2"/>
          <w:numId w:val="3"/>
        </w:numPr>
        <w:shd w:val="clear" w:color="auto" w:fill="auto"/>
        <w:tabs>
          <w:tab w:val="left" w:pos="1370"/>
        </w:tabs>
        <w:spacing w:before="0" w:after="0" w:line="317" w:lineRule="exact"/>
        <w:ind w:left="20" w:firstLine="720"/>
        <w:jc w:val="both"/>
      </w:pPr>
      <w:r>
        <w:t>Министерством культуры Российской Федерации;</w:t>
      </w:r>
    </w:p>
    <w:p w:rsidR="003A6D78" w:rsidRDefault="00861F7C">
      <w:pPr>
        <w:pStyle w:val="21"/>
        <w:numPr>
          <w:ilvl w:val="2"/>
          <w:numId w:val="3"/>
        </w:numPr>
        <w:shd w:val="clear" w:color="auto" w:fill="auto"/>
        <w:tabs>
          <w:tab w:val="left" w:pos="1563"/>
        </w:tabs>
        <w:spacing w:before="0" w:after="0" w:line="317" w:lineRule="exact"/>
        <w:ind w:left="20" w:right="20" w:firstLine="720"/>
        <w:jc w:val="both"/>
      </w:pPr>
      <w:r>
        <w:lastRenderedPageBreak/>
        <w:t>Министерством экологии и природопользования Московской области;</w:t>
      </w:r>
    </w:p>
    <w:p w:rsidR="003A6D78" w:rsidRDefault="00861F7C">
      <w:pPr>
        <w:pStyle w:val="21"/>
        <w:numPr>
          <w:ilvl w:val="2"/>
          <w:numId w:val="3"/>
        </w:numPr>
        <w:shd w:val="clear" w:color="auto" w:fill="auto"/>
        <w:tabs>
          <w:tab w:val="left" w:pos="1370"/>
        </w:tabs>
        <w:spacing w:before="0" w:after="0" w:line="317" w:lineRule="exact"/>
        <w:ind w:left="20" w:firstLine="720"/>
        <w:jc w:val="both"/>
      </w:pPr>
      <w:r>
        <w:t>Министерством культуры Московской области;</w:t>
      </w:r>
    </w:p>
    <w:p w:rsidR="003A6D78" w:rsidRDefault="00861F7C">
      <w:pPr>
        <w:pStyle w:val="21"/>
        <w:numPr>
          <w:ilvl w:val="2"/>
          <w:numId w:val="3"/>
        </w:numPr>
        <w:shd w:val="clear" w:color="auto" w:fill="auto"/>
        <w:tabs>
          <w:tab w:val="left" w:pos="1370"/>
        </w:tabs>
        <w:spacing w:before="0" w:after="0" w:line="317" w:lineRule="exact"/>
        <w:ind w:left="20" w:firstLine="720"/>
        <w:jc w:val="both"/>
      </w:pPr>
      <w:r>
        <w:t>Комитетом лесного хозяйства Московской области;</w:t>
      </w:r>
    </w:p>
    <w:p w:rsidR="003A6D78" w:rsidRDefault="00861F7C">
      <w:pPr>
        <w:pStyle w:val="21"/>
        <w:numPr>
          <w:ilvl w:val="2"/>
          <w:numId w:val="3"/>
        </w:numPr>
        <w:shd w:val="clear" w:color="auto" w:fill="auto"/>
        <w:tabs>
          <w:tab w:val="left" w:pos="1563"/>
        </w:tabs>
        <w:spacing w:before="0" w:after="0" w:line="317" w:lineRule="exact"/>
        <w:ind w:left="20" w:right="20" w:firstLine="720"/>
        <w:jc w:val="both"/>
      </w:pPr>
      <w:r>
        <w:t>администрациями муниципальных образований Московской области;</w:t>
      </w:r>
    </w:p>
    <w:p w:rsidR="003A6D78" w:rsidRDefault="00861F7C">
      <w:pPr>
        <w:pStyle w:val="21"/>
        <w:numPr>
          <w:ilvl w:val="2"/>
          <w:numId w:val="3"/>
        </w:numPr>
        <w:shd w:val="clear" w:color="auto" w:fill="auto"/>
        <w:tabs>
          <w:tab w:val="left" w:pos="1563"/>
        </w:tabs>
        <w:spacing w:before="0" w:after="0" w:line="317" w:lineRule="exact"/>
        <w:ind w:left="20" w:right="20" w:firstLine="720"/>
        <w:jc w:val="both"/>
      </w:pPr>
      <w:r>
        <w:t>иными органами исполнительной власти Российской Федерации и Московской области.</w:t>
      </w:r>
    </w:p>
    <w:p w:rsidR="003A6D78" w:rsidRDefault="00861F7C">
      <w:pPr>
        <w:pStyle w:val="21"/>
        <w:numPr>
          <w:ilvl w:val="1"/>
          <w:numId w:val="3"/>
        </w:numPr>
        <w:shd w:val="clear" w:color="auto" w:fill="auto"/>
        <w:tabs>
          <w:tab w:val="left" w:pos="1370"/>
        </w:tabs>
        <w:spacing w:before="0" w:after="338" w:line="317" w:lineRule="exact"/>
        <w:ind w:left="20" w:right="20" w:firstLine="720"/>
        <w:jc w:val="both"/>
      </w:pPr>
      <w:r>
        <w:t>Органы, предоставляющие государственную услугу, МФЦ, на базе которых организовано предоставление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rsidR="003A6D78" w:rsidRDefault="00861F7C">
      <w:pPr>
        <w:pStyle w:val="21"/>
        <w:numPr>
          <w:ilvl w:val="0"/>
          <w:numId w:val="3"/>
        </w:numPr>
        <w:shd w:val="clear" w:color="auto" w:fill="auto"/>
        <w:tabs>
          <w:tab w:val="left" w:pos="2181"/>
        </w:tabs>
        <w:spacing w:before="0" w:after="311" w:line="270" w:lineRule="exact"/>
        <w:ind w:left="1900" w:firstLine="0"/>
        <w:jc w:val="both"/>
      </w:pPr>
      <w:r>
        <w:t>Результат предоставления государственной услуги</w:t>
      </w:r>
    </w:p>
    <w:p w:rsidR="003A6D78" w:rsidRDefault="00861F7C">
      <w:pPr>
        <w:pStyle w:val="21"/>
        <w:numPr>
          <w:ilvl w:val="1"/>
          <w:numId w:val="3"/>
        </w:numPr>
        <w:shd w:val="clear" w:color="auto" w:fill="auto"/>
        <w:tabs>
          <w:tab w:val="left" w:pos="1219"/>
        </w:tabs>
        <w:spacing w:before="0" w:after="0" w:line="317" w:lineRule="exact"/>
        <w:ind w:left="20" w:firstLine="720"/>
        <w:jc w:val="both"/>
      </w:pPr>
      <w:r>
        <w:t>Результатами предоставления государственной услуги являются:</w:t>
      </w:r>
    </w:p>
    <w:p w:rsidR="003A6D78" w:rsidRDefault="00861F7C">
      <w:pPr>
        <w:pStyle w:val="21"/>
        <w:numPr>
          <w:ilvl w:val="2"/>
          <w:numId w:val="3"/>
        </w:numPr>
        <w:shd w:val="clear" w:color="auto" w:fill="auto"/>
        <w:tabs>
          <w:tab w:val="left" w:pos="1833"/>
        </w:tabs>
        <w:spacing w:before="0" w:after="0" w:line="317" w:lineRule="exact"/>
        <w:ind w:left="20" w:right="20" w:firstLine="720"/>
        <w:jc w:val="both"/>
      </w:pPr>
      <w:r>
        <w:t>выдача (направление) Заявителю двух экземпляров утвержденного Министерством градостроительного плана земельного участка;</w:t>
      </w:r>
    </w:p>
    <w:p w:rsidR="003A6D78" w:rsidRDefault="00861F7C">
      <w:pPr>
        <w:pStyle w:val="21"/>
        <w:numPr>
          <w:ilvl w:val="2"/>
          <w:numId w:val="3"/>
        </w:numPr>
        <w:shd w:val="clear" w:color="auto" w:fill="auto"/>
        <w:tabs>
          <w:tab w:val="left" w:pos="1534"/>
        </w:tabs>
        <w:spacing w:before="0" w:after="340" w:line="320" w:lineRule="exact"/>
        <w:ind w:left="20" w:right="20" w:firstLine="720"/>
        <w:jc w:val="both"/>
      </w:pPr>
      <w:r>
        <w:t>выдача (направление) Заявителю решения об отказе в предоставлении государственной услуги.</w:t>
      </w:r>
    </w:p>
    <w:p w:rsidR="003A6D78" w:rsidRDefault="00861F7C">
      <w:pPr>
        <w:pStyle w:val="21"/>
        <w:numPr>
          <w:ilvl w:val="0"/>
          <w:numId w:val="3"/>
        </w:numPr>
        <w:shd w:val="clear" w:color="auto" w:fill="auto"/>
        <w:tabs>
          <w:tab w:val="left" w:pos="3494"/>
        </w:tabs>
        <w:spacing w:before="0" w:after="312" w:line="270" w:lineRule="exact"/>
        <w:ind w:left="3220" w:firstLine="0"/>
        <w:jc w:val="both"/>
      </w:pPr>
      <w:r>
        <w:t>Срок регистрации заявления</w:t>
      </w:r>
    </w:p>
    <w:p w:rsidR="003A6D78" w:rsidRDefault="00861F7C">
      <w:pPr>
        <w:pStyle w:val="21"/>
        <w:numPr>
          <w:ilvl w:val="1"/>
          <w:numId w:val="3"/>
        </w:numPr>
        <w:shd w:val="clear" w:color="auto" w:fill="auto"/>
        <w:tabs>
          <w:tab w:val="left" w:pos="1534"/>
        </w:tabs>
        <w:spacing w:before="0" w:after="0" w:line="320" w:lineRule="exact"/>
        <w:ind w:left="20" w:right="20" w:firstLine="720"/>
        <w:jc w:val="both"/>
      </w:pPr>
      <w:r>
        <w:t>Заявление о предоставлении государственной услуги, представленное на бумажном носителе в Министерство, регистрируется в день его поступления.</w:t>
      </w:r>
    </w:p>
    <w:p w:rsidR="003A6D78" w:rsidRDefault="00861F7C">
      <w:pPr>
        <w:pStyle w:val="21"/>
        <w:numPr>
          <w:ilvl w:val="1"/>
          <w:numId w:val="3"/>
        </w:numPr>
        <w:shd w:val="clear" w:color="auto" w:fill="auto"/>
        <w:tabs>
          <w:tab w:val="left" w:pos="1534"/>
        </w:tabs>
        <w:spacing w:before="0" w:after="0" w:line="320" w:lineRule="exact"/>
        <w:ind w:left="20" w:right="20" w:firstLine="720"/>
        <w:jc w:val="both"/>
      </w:pPr>
      <w:r>
        <w:t>Заявление о предоставлении государственной услуги, представленное на бумажном носителе в МФЦ, регистрируется в день его поступления.</w:t>
      </w:r>
    </w:p>
    <w:p w:rsidR="003A6D78" w:rsidRDefault="00861F7C">
      <w:pPr>
        <w:pStyle w:val="21"/>
        <w:numPr>
          <w:ilvl w:val="1"/>
          <w:numId w:val="3"/>
        </w:numPr>
        <w:shd w:val="clear" w:color="auto" w:fill="auto"/>
        <w:tabs>
          <w:tab w:val="left" w:pos="1298"/>
        </w:tabs>
        <w:spacing w:before="0" w:after="340" w:line="320" w:lineRule="exact"/>
        <w:ind w:left="20" w:right="20" w:firstLine="720"/>
        <w:jc w:val="both"/>
      </w:pPr>
      <w:r>
        <w:t>Регистрация заявления,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(функций) Московской области, осуществляется не позднее одного рабочего дня, следующего за днем поступления в Министерство.</w:t>
      </w:r>
    </w:p>
    <w:p w:rsidR="003A6D78" w:rsidRDefault="00861F7C">
      <w:pPr>
        <w:pStyle w:val="21"/>
        <w:shd w:val="clear" w:color="auto" w:fill="auto"/>
        <w:spacing w:before="0" w:after="315" w:line="270" w:lineRule="exact"/>
        <w:ind w:left="2160" w:firstLine="0"/>
        <w:jc w:val="left"/>
      </w:pPr>
      <w:r>
        <w:t>8. Срок предоставления государственной услуги</w:t>
      </w:r>
    </w:p>
    <w:p w:rsidR="003A6D78" w:rsidRDefault="00861F7C">
      <w:pPr>
        <w:pStyle w:val="21"/>
        <w:numPr>
          <w:ilvl w:val="0"/>
          <w:numId w:val="5"/>
        </w:numPr>
        <w:shd w:val="clear" w:color="auto" w:fill="auto"/>
        <w:tabs>
          <w:tab w:val="left" w:pos="1534"/>
        </w:tabs>
        <w:spacing w:before="0" w:after="0" w:line="317" w:lineRule="exact"/>
        <w:ind w:left="20" w:right="20" w:firstLine="720"/>
        <w:jc w:val="both"/>
      </w:pPr>
      <w:r>
        <w:t>Срок предоставления государственной услуги составляет 30 дней со дня, следующего за днем регистрации заявления в Министерстве или в МФЦ.</w:t>
      </w:r>
    </w:p>
    <w:p w:rsidR="003A6D78" w:rsidRDefault="00861F7C">
      <w:pPr>
        <w:pStyle w:val="21"/>
        <w:numPr>
          <w:ilvl w:val="0"/>
          <w:numId w:val="5"/>
        </w:numPr>
        <w:shd w:val="clear" w:color="auto" w:fill="auto"/>
        <w:tabs>
          <w:tab w:val="left" w:pos="1298"/>
        </w:tabs>
        <w:spacing w:before="0" w:after="338" w:line="317" w:lineRule="exact"/>
        <w:ind w:left="20" w:right="20" w:firstLine="720"/>
        <w:jc w:val="both"/>
      </w:pPr>
      <w:r>
        <w:t>Информация о сроке завершения предоставления государственной услуги и возможности получения документов сообщается Заявителю при подаче документов, а в случае сокращения срока - по указанному в заявлении адресу письмом, по телефону и/или электронной почте.</w:t>
      </w:r>
    </w:p>
    <w:p w:rsidR="003A6D78" w:rsidRDefault="00861F7C">
      <w:pPr>
        <w:pStyle w:val="21"/>
        <w:numPr>
          <w:ilvl w:val="0"/>
          <w:numId w:val="6"/>
        </w:numPr>
        <w:shd w:val="clear" w:color="auto" w:fill="auto"/>
        <w:tabs>
          <w:tab w:val="left" w:pos="1534"/>
        </w:tabs>
        <w:spacing w:before="0" w:after="311" w:line="270" w:lineRule="exact"/>
        <w:ind w:left="1200" w:firstLine="0"/>
        <w:jc w:val="both"/>
      </w:pPr>
      <w:r>
        <w:lastRenderedPageBreak/>
        <w:t>Правовые основания предоставления государственной услуги</w:t>
      </w:r>
    </w:p>
    <w:p w:rsidR="003A6D78" w:rsidRDefault="00861F7C">
      <w:pPr>
        <w:pStyle w:val="21"/>
        <w:numPr>
          <w:ilvl w:val="1"/>
          <w:numId w:val="6"/>
        </w:numPr>
        <w:shd w:val="clear" w:color="auto" w:fill="auto"/>
        <w:tabs>
          <w:tab w:val="left" w:pos="1534"/>
        </w:tabs>
        <w:spacing w:before="0" w:after="0" w:line="317" w:lineRule="exact"/>
        <w:ind w:left="20" w:right="20" w:firstLine="720"/>
        <w:jc w:val="both"/>
      </w:pPr>
      <w:r>
        <w:t>Предоставление государственной услуги осуществляется в соответствии с:</w:t>
      </w:r>
    </w:p>
    <w:p w:rsidR="003A6D78" w:rsidRDefault="00861F7C">
      <w:pPr>
        <w:pStyle w:val="21"/>
        <w:shd w:val="clear" w:color="auto" w:fill="auto"/>
        <w:spacing w:before="0" w:after="0" w:line="317" w:lineRule="exact"/>
        <w:ind w:left="20" w:firstLine="720"/>
        <w:jc w:val="both"/>
      </w:pPr>
      <w:r>
        <w:t>Градостроительным кодексом Российской Федерации;</w:t>
      </w:r>
    </w:p>
    <w:p w:rsidR="003A6D78" w:rsidRDefault="00861F7C">
      <w:pPr>
        <w:pStyle w:val="21"/>
        <w:shd w:val="clear" w:color="auto" w:fill="auto"/>
        <w:spacing w:before="0" w:after="0" w:line="317" w:lineRule="exact"/>
        <w:ind w:left="20" w:right="20" w:firstLine="720"/>
        <w:jc w:val="both"/>
      </w:pPr>
      <w:r>
        <w:t>Федеральным законом от 29.12.2004 № 191-ФЗ «О введении в действие Градостроительного кодекса Российской Федерации»;</w:t>
      </w:r>
    </w:p>
    <w:p w:rsidR="003A6D78" w:rsidRDefault="00861F7C">
      <w:pPr>
        <w:pStyle w:val="21"/>
        <w:shd w:val="clear" w:color="auto" w:fill="auto"/>
        <w:spacing w:before="0" w:after="0" w:line="317" w:lineRule="exact"/>
        <w:ind w:left="20" w:right="20" w:firstLine="720"/>
        <w:jc w:val="both"/>
      </w:pPr>
      <w:r>
        <w:t>Федеральным законом от 27.07.2010 № 210-ФЗ «Об организации предоставления государственных и муниципальных услуг»;</w:t>
      </w:r>
    </w:p>
    <w:p w:rsidR="003A6D78" w:rsidRDefault="00861F7C">
      <w:pPr>
        <w:pStyle w:val="21"/>
        <w:shd w:val="clear" w:color="auto" w:fill="auto"/>
        <w:spacing w:before="0" w:after="0" w:line="317" w:lineRule="exact"/>
        <w:ind w:left="20" w:right="20" w:firstLine="720"/>
        <w:jc w:val="both"/>
      </w:pPr>
      <w:r>
        <w:t>приказом Минрегиона России от 10.05.2011 № 207 «Об утверждении формы градостроительного плана земельного участка»;</w:t>
      </w:r>
    </w:p>
    <w:p w:rsidR="003A6D78" w:rsidRDefault="00861F7C">
      <w:pPr>
        <w:pStyle w:val="21"/>
        <w:shd w:val="clear" w:color="auto" w:fill="auto"/>
        <w:spacing w:before="0" w:after="0" w:line="317" w:lineRule="exact"/>
        <w:ind w:left="20" w:right="20" w:firstLine="720"/>
        <w:jc w:val="both"/>
      </w:pPr>
      <w:r>
        <w:t>Законом Московской области № 106/2014-03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3A6D78" w:rsidRDefault="00861F7C">
      <w:pPr>
        <w:pStyle w:val="21"/>
        <w:shd w:val="clear" w:color="auto" w:fill="auto"/>
        <w:spacing w:before="0" w:after="0" w:line="317" w:lineRule="exact"/>
        <w:ind w:left="20" w:right="20" w:firstLine="720"/>
        <w:jc w:val="both"/>
      </w:pPr>
      <w:r>
        <w:t>постановлением Правительства Московской области от 25.04.2011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3A6D78" w:rsidRDefault="00861F7C">
      <w:pPr>
        <w:pStyle w:val="21"/>
        <w:shd w:val="clear" w:color="auto" w:fill="auto"/>
        <w:tabs>
          <w:tab w:val="left" w:pos="2990"/>
          <w:tab w:val="center" w:pos="5578"/>
          <w:tab w:val="left" w:pos="6439"/>
          <w:tab w:val="left" w:pos="7544"/>
          <w:tab w:val="right" w:pos="9405"/>
        </w:tabs>
        <w:spacing w:before="0" w:after="0" w:line="320" w:lineRule="exact"/>
        <w:ind w:left="20" w:firstLine="720"/>
        <w:jc w:val="both"/>
      </w:pPr>
      <w:r>
        <w:t>постановлением</w:t>
      </w:r>
      <w:r>
        <w:tab/>
        <w:t>Правительства</w:t>
      </w:r>
      <w:r>
        <w:tab/>
        <w:t>Московской</w:t>
      </w:r>
      <w:r>
        <w:tab/>
        <w:t>области</w:t>
      </w:r>
      <w:r>
        <w:tab/>
        <w:t>от</w:t>
      </w:r>
      <w:r>
        <w:tab/>
        <w:t>03.10.2013</w:t>
      </w:r>
    </w:p>
    <w:p w:rsidR="003A6D78" w:rsidRDefault="00861F7C">
      <w:pPr>
        <w:pStyle w:val="21"/>
        <w:shd w:val="clear" w:color="auto" w:fill="auto"/>
        <w:spacing w:before="0" w:after="0" w:line="320" w:lineRule="exact"/>
        <w:ind w:left="20" w:right="40" w:firstLine="0"/>
        <w:jc w:val="both"/>
      </w:pPr>
      <w:r>
        <w:t>№786/44 «Об установлении штатной численности и утверждении Положения о Министерстве строительного комплекса Московской области»;</w:t>
      </w:r>
    </w:p>
    <w:p w:rsidR="003A6D78" w:rsidRDefault="00861F7C">
      <w:pPr>
        <w:pStyle w:val="21"/>
        <w:shd w:val="clear" w:color="auto" w:fill="auto"/>
        <w:tabs>
          <w:tab w:val="left" w:pos="2990"/>
          <w:tab w:val="center" w:pos="5578"/>
          <w:tab w:val="left" w:pos="6439"/>
          <w:tab w:val="left" w:pos="7544"/>
          <w:tab w:val="right" w:pos="9405"/>
        </w:tabs>
        <w:spacing w:before="0" w:after="0" w:line="320" w:lineRule="exact"/>
        <w:ind w:left="20" w:firstLine="720"/>
        <w:jc w:val="both"/>
      </w:pPr>
      <w:r>
        <w:t>постановлением</w:t>
      </w:r>
      <w:r>
        <w:tab/>
        <w:t>Правительства</w:t>
      </w:r>
      <w:r>
        <w:tab/>
        <w:t>Московской</w:t>
      </w:r>
      <w:r>
        <w:tab/>
        <w:t>области</w:t>
      </w:r>
      <w:r>
        <w:tab/>
        <w:t>от</w:t>
      </w:r>
      <w:r>
        <w:tab/>
        <w:t>14.11.2007</w:t>
      </w:r>
    </w:p>
    <w:p w:rsidR="003A6D78" w:rsidRDefault="00861F7C">
      <w:pPr>
        <w:pStyle w:val="21"/>
        <w:shd w:val="clear" w:color="auto" w:fill="auto"/>
        <w:spacing w:before="0" w:after="0" w:line="320" w:lineRule="exact"/>
        <w:ind w:left="20" w:right="40" w:firstLine="0"/>
        <w:jc w:val="both"/>
      </w:pPr>
      <w:r>
        <w:t>№ 858/28 «Об утверждении Положения о Главном управлении архитектуры и градостроительства Московской области».</w:t>
      </w:r>
    </w:p>
    <w:p w:rsidR="003A6D78" w:rsidRDefault="00861F7C">
      <w:pPr>
        <w:pStyle w:val="21"/>
        <w:shd w:val="clear" w:color="auto" w:fill="auto"/>
        <w:tabs>
          <w:tab w:val="left" w:pos="2990"/>
          <w:tab w:val="center" w:pos="5578"/>
          <w:tab w:val="left" w:pos="6439"/>
          <w:tab w:val="left" w:pos="7544"/>
          <w:tab w:val="right" w:pos="9405"/>
        </w:tabs>
        <w:spacing w:before="0" w:after="0" w:line="320" w:lineRule="exact"/>
        <w:ind w:left="20" w:firstLine="720"/>
        <w:jc w:val="both"/>
      </w:pPr>
      <w:r>
        <w:t>постановлением</w:t>
      </w:r>
      <w:r>
        <w:tab/>
        <w:t>Правительства</w:t>
      </w:r>
      <w:r>
        <w:tab/>
        <w:t>Московской</w:t>
      </w:r>
      <w:r>
        <w:tab/>
        <w:t>области</w:t>
      </w:r>
      <w:r>
        <w:tab/>
        <w:t>от</w:t>
      </w:r>
      <w:r>
        <w:tab/>
        <w:t>01.04.2015</w:t>
      </w:r>
    </w:p>
    <w:p w:rsidR="003A6D78" w:rsidRDefault="00861F7C">
      <w:pPr>
        <w:pStyle w:val="21"/>
        <w:shd w:val="clear" w:color="auto" w:fill="auto"/>
        <w:spacing w:before="0" w:after="600" w:line="320" w:lineRule="exact"/>
        <w:ind w:left="20" w:right="40" w:firstLine="0"/>
        <w:jc w:val="both"/>
      </w:pPr>
      <w:r>
        <w:t>№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rsidR="003A6D78" w:rsidRDefault="00861F7C">
      <w:pPr>
        <w:pStyle w:val="21"/>
        <w:numPr>
          <w:ilvl w:val="0"/>
          <w:numId w:val="6"/>
        </w:numPr>
        <w:shd w:val="clear" w:color="auto" w:fill="auto"/>
        <w:tabs>
          <w:tab w:val="left" w:pos="2013"/>
        </w:tabs>
        <w:spacing w:before="0" w:after="243" w:line="320" w:lineRule="exact"/>
        <w:ind w:left="240" w:right="40" w:firstLine="1280"/>
        <w:jc w:val="left"/>
      </w:pPr>
      <w: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порядок их предоставления</w:t>
      </w:r>
    </w:p>
    <w:p w:rsidR="003A6D78" w:rsidRDefault="00861F7C">
      <w:pPr>
        <w:pStyle w:val="21"/>
        <w:numPr>
          <w:ilvl w:val="1"/>
          <w:numId w:val="6"/>
        </w:numPr>
        <w:shd w:val="clear" w:color="auto" w:fill="auto"/>
        <w:tabs>
          <w:tab w:val="left" w:pos="1370"/>
        </w:tabs>
        <w:spacing w:before="0" w:after="0" w:line="317" w:lineRule="exact"/>
        <w:ind w:left="20" w:right="40" w:firstLine="720"/>
        <w:jc w:val="both"/>
      </w:pPr>
      <w:r>
        <w:t>При обращении за получением государственной услуги Заявитель (представитель Заявителя) лично представляет следующие документы:</w:t>
      </w:r>
    </w:p>
    <w:p w:rsidR="003A6D78" w:rsidRDefault="00861F7C">
      <w:pPr>
        <w:pStyle w:val="21"/>
        <w:numPr>
          <w:ilvl w:val="2"/>
          <w:numId w:val="6"/>
        </w:numPr>
        <w:shd w:val="clear" w:color="auto" w:fill="auto"/>
        <w:tabs>
          <w:tab w:val="left" w:pos="1685"/>
        </w:tabs>
        <w:spacing w:before="0" w:after="0" w:line="317" w:lineRule="exact"/>
        <w:ind w:left="20" w:right="40" w:firstLine="720"/>
        <w:jc w:val="both"/>
      </w:pPr>
      <w:r>
        <w:t>Заявление на предоставление государственной услуги (далее - заявление) о подготовке, утверждении и выдаче градостроительного плана земельного участка по форме согласно приложению № 1 к настоящему Административному регламенту представляется в Министерство, либо посредством обращения в МФЦ, в случае наличия соответствующих соглашений между МФЦ и Министерством.</w:t>
      </w:r>
    </w:p>
    <w:p w:rsidR="003A6D78" w:rsidRDefault="00861F7C">
      <w:pPr>
        <w:pStyle w:val="21"/>
        <w:numPr>
          <w:ilvl w:val="3"/>
          <w:numId w:val="6"/>
        </w:numPr>
        <w:shd w:val="clear" w:color="auto" w:fill="auto"/>
        <w:tabs>
          <w:tab w:val="left" w:pos="2013"/>
        </w:tabs>
        <w:spacing w:before="0" w:after="0" w:line="317" w:lineRule="exact"/>
        <w:ind w:left="20" w:right="40" w:firstLine="720"/>
        <w:jc w:val="both"/>
      </w:pPr>
      <w:r>
        <w:t xml:space="preserve">Заявление оформляется в единственном экземпляре- подлиннике </w:t>
      </w:r>
      <w:r>
        <w:lastRenderedPageBreak/>
        <w:t>для каждого сформированного в установленном порядке земельного участка, подписывается Заявителем или его представителем (для юридических лиц - подпись заверяют печатью организации).</w:t>
      </w:r>
    </w:p>
    <w:p w:rsidR="003A6D78" w:rsidRDefault="00861F7C">
      <w:pPr>
        <w:pStyle w:val="21"/>
        <w:numPr>
          <w:ilvl w:val="3"/>
          <w:numId w:val="6"/>
        </w:numPr>
        <w:shd w:val="clear" w:color="auto" w:fill="auto"/>
        <w:tabs>
          <w:tab w:val="left" w:pos="2013"/>
        </w:tabs>
        <w:spacing w:before="0" w:after="0" w:line="317" w:lineRule="exact"/>
        <w:ind w:left="20" w:right="40" w:firstLine="720"/>
        <w:jc w:val="both"/>
      </w:pPr>
      <w:r>
        <w:t>Текст заявления должен быть написан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3A6D78" w:rsidRDefault="00861F7C">
      <w:pPr>
        <w:pStyle w:val="21"/>
        <w:numPr>
          <w:ilvl w:val="3"/>
          <w:numId w:val="6"/>
        </w:numPr>
        <w:shd w:val="clear" w:color="auto" w:fill="auto"/>
        <w:tabs>
          <w:tab w:val="left" w:pos="1831"/>
        </w:tabs>
        <w:spacing w:before="0" w:after="0" w:line="317" w:lineRule="exact"/>
        <w:ind w:left="20" w:right="40" w:firstLine="720"/>
        <w:jc w:val="both"/>
      </w:pPr>
      <w:r>
        <w:t>В случае отсутствия объектов капитального строительства на земельном участке в пунктах 3.1, 3.2 заявления указывается «объекты капитального строительства отсутствуют».</w:t>
      </w:r>
    </w:p>
    <w:p w:rsidR="003A6D78" w:rsidRDefault="00861F7C">
      <w:pPr>
        <w:pStyle w:val="21"/>
        <w:numPr>
          <w:ilvl w:val="2"/>
          <w:numId w:val="6"/>
        </w:numPr>
        <w:shd w:val="clear" w:color="auto" w:fill="auto"/>
        <w:tabs>
          <w:tab w:val="left" w:pos="1685"/>
        </w:tabs>
        <w:spacing w:before="0" w:after="0" w:line="317" w:lineRule="exact"/>
        <w:ind w:left="20" w:right="40" w:firstLine="720"/>
        <w:jc w:val="both"/>
      </w:pPr>
      <w:r>
        <w:t>Документ, удостоверяющий личность Заявителя либо его представителя.</w:t>
      </w:r>
    </w:p>
    <w:p w:rsidR="003A6D78" w:rsidRDefault="00861F7C">
      <w:pPr>
        <w:pStyle w:val="21"/>
        <w:numPr>
          <w:ilvl w:val="3"/>
          <w:numId w:val="6"/>
        </w:numPr>
        <w:shd w:val="clear" w:color="auto" w:fill="auto"/>
        <w:tabs>
          <w:tab w:val="left" w:pos="1831"/>
        </w:tabs>
        <w:spacing w:before="0" w:after="0" w:line="317" w:lineRule="exact"/>
        <w:ind w:left="20" w:right="40" w:firstLine="720"/>
        <w:jc w:val="both"/>
      </w:pPr>
      <w:r>
        <w:t>В качестве документа, удостоверяющего личность заявителя, может быть представлен паспорт либо иной документ его замещающий.</w:t>
      </w:r>
    </w:p>
    <w:p w:rsidR="003A6D78" w:rsidRDefault="00861F7C">
      <w:pPr>
        <w:pStyle w:val="21"/>
        <w:numPr>
          <w:ilvl w:val="3"/>
          <w:numId w:val="6"/>
        </w:numPr>
        <w:shd w:val="clear" w:color="auto" w:fill="auto"/>
        <w:tabs>
          <w:tab w:val="left" w:pos="2013"/>
        </w:tabs>
        <w:spacing w:before="0" w:after="0" w:line="317" w:lineRule="exact"/>
        <w:ind w:left="20" w:right="40" w:firstLine="720"/>
        <w:jc w:val="both"/>
        <w:sectPr w:rsidR="003A6D78">
          <w:headerReference w:type="default" r:id="rId7"/>
          <w:pgSz w:w="11909" w:h="16838"/>
          <w:pgMar w:top="985" w:right="1078" w:bottom="748" w:left="1107" w:header="0" w:footer="3" w:gutter="0"/>
          <w:pgNumType w:start="2"/>
          <w:cols w:space="720"/>
          <w:noEndnote/>
          <w:docGrid w:linePitch="360"/>
        </w:sectPr>
      </w:pPr>
      <w:r>
        <w:t xml:space="preserve">В качестве документа, подтверждающего полномочия на осуществление действий от имени заявителя, могут быть предоставлены: </w:t>
      </w:r>
    </w:p>
    <w:p w:rsidR="003A6D78" w:rsidRDefault="00861F7C">
      <w:pPr>
        <w:pStyle w:val="21"/>
        <w:shd w:val="clear" w:color="auto" w:fill="auto"/>
        <w:tabs>
          <w:tab w:val="left" w:pos="2013"/>
        </w:tabs>
        <w:spacing w:before="0" w:after="0" w:line="317" w:lineRule="exact"/>
        <w:ind w:left="20" w:right="40" w:firstLine="720"/>
        <w:jc w:val="both"/>
      </w:pPr>
      <w:r>
        <w:lastRenderedPageBreak/>
        <w:t>оформленная в соответствии с законодательством Российской Федерации нотариальная доверенность либо нотариально заверенная копия нотариальной доверенности.</w:t>
      </w:r>
    </w:p>
    <w:p w:rsidR="003A6D78" w:rsidRDefault="00861F7C">
      <w:pPr>
        <w:pStyle w:val="21"/>
        <w:numPr>
          <w:ilvl w:val="2"/>
          <w:numId w:val="6"/>
        </w:numPr>
        <w:shd w:val="clear" w:color="auto" w:fill="auto"/>
        <w:tabs>
          <w:tab w:val="left" w:pos="1778"/>
        </w:tabs>
        <w:spacing w:before="0" w:after="0" w:line="317" w:lineRule="exact"/>
        <w:ind w:left="20" w:right="20" w:firstLine="740"/>
        <w:jc w:val="both"/>
      </w:pPr>
      <w:r>
        <w:t>Копии правоудостоверяющих и правоустанавливающих документов на земельный участок, в том числе свидетельство о праве собственности на земельный участок, договоры аренды земельных участков, оформленные до введения в действие Федерального закона от 21.07.1997 № 122-ФЗ «О государственной регистрации прав на недвижимое имущество и сделок с ним».</w:t>
      </w:r>
    </w:p>
    <w:p w:rsidR="003A6D78" w:rsidRDefault="00861F7C">
      <w:pPr>
        <w:pStyle w:val="21"/>
        <w:numPr>
          <w:ilvl w:val="2"/>
          <w:numId w:val="6"/>
        </w:numPr>
        <w:shd w:val="clear" w:color="auto" w:fill="auto"/>
        <w:tabs>
          <w:tab w:val="left" w:pos="1778"/>
        </w:tabs>
        <w:spacing w:before="0" w:after="0" w:line="317" w:lineRule="exact"/>
        <w:ind w:left="20" w:right="20" w:firstLine="740"/>
        <w:jc w:val="both"/>
      </w:pPr>
      <w:r>
        <w:t>Копии правоудостоверяющих и правоустанавливающих документов на здания, строения, сооружения, объекты незавершенного строительства, находящиеся на земельном участке, оформленные до введения в действие Федерального закона от 21.07.1997 № 122-ФЗ «О государственной регистрации прав на недвижимое имущество и сделок с ним» (предоставляются в случае наличия зданий, строений, сооружений на земельном участке).</w:t>
      </w:r>
    </w:p>
    <w:p w:rsidR="003A6D78" w:rsidRDefault="00861F7C">
      <w:pPr>
        <w:pStyle w:val="21"/>
        <w:numPr>
          <w:ilvl w:val="3"/>
          <w:numId w:val="6"/>
        </w:numPr>
        <w:shd w:val="clear" w:color="auto" w:fill="auto"/>
        <w:tabs>
          <w:tab w:val="left" w:pos="1778"/>
        </w:tabs>
        <w:spacing w:before="0" w:after="0" w:line="317" w:lineRule="exact"/>
        <w:ind w:left="20" w:right="20" w:firstLine="740"/>
        <w:jc w:val="both"/>
      </w:pPr>
      <w:r>
        <w:t>Оригиналы документов, указанных в подпунктах 10.1.3, 10.1.4 пункта 10.1 Административного регламента предоставляются для сверки одновременно с копиями.</w:t>
      </w:r>
    </w:p>
    <w:p w:rsidR="003A6D78" w:rsidRDefault="00861F7C">
      <w:pPr>
        <w:pStyle w:val="21"/>
        <w:numPr>
          <w:ilvl w:val="2"/>
          <w:numId w:val="6"/>
        </w:numPr>
        <w:shd w:val="clear" w:color="auto" w:fill="auto"/>
        <w:tabs>
          <w:tab w:val="left" w:pos="1778"/>
        </w:tabs>
        <w:spacing w:before="0" w:after="0" w:line="317" w:lineRule="exact"/>
        <w:ind w:left="20" w:right="20" w:firstLine="740"/>
        <w:jc w:val="both"/>
      </w:pPr>
      <w:r>
        <w:t>Материалы топографической съемки территории, на которой расположен земельный участок на бумажном и электронном носителях в масштабах М 1:500 при площади земельного участка до 1 га; в М 1:2000 при площади земельного участка до 10 га; в М 1:5000 при площади земельного участка более 10 га в системе координат МСК-50, актуальность которых на момент предоставления составляет не более 3 лет. Территория подготовки топографической съемки должна включать территорию, смежную с заявленным земельным участком и отстоящую от его границ на расстояние не менее чем 50 м.</w:t>
      </w:r>
    </w:p>
    <w:p w:rsidR="003A6D78" w:rsidRDefault="00861F7C">
      <w:pPr>
        <w:pStyle w:val="21"/>
        <w:numPr>
          <w:ilvl w:val="1"/>
          <w:numId w:val="6"/>
        </w:numPr>
        <w:shd w:val="clear" w:color="auto" w:fill="auto"/>
        <w:tabs>
          <w:tab w:val="left" w:pos="1501"/>
        </w:tabs>
        <w:spacing w:before="0" w:after="0" w:line="317" w:lineRule="exact"/>
        <w:ind w:left="20" w:right="20" w:firstLine="740"/>
        <w:jc w:val="both"/>
      </w:pPr>
      <w:r>
        <w:t>В бумажном виде форма заявления может быть получена Заявителем непосредственно в Министерстве или в МФЦ.</w:t>
      </w:r>
    </w:p>
    <w:p w:rsidR="003A6D78" w:rsidRDefault="00861F7C">
      <w:pPr>
        <w:pStyle w:val="21"/>
        <w:numPr>
          <w:ilvl w:val="2"/>
          <w:numId w:val="6"/>
        </w:numPr>
        <w:shd w:val="clear" w:color="auto" w:fill="auto"/>
        <w:tabs>
          <w:tab w:val="left" w:pos="1778"/>
        </w:tabs>
        <w:spacing w:before="0" w:after="0" w:line="317" w:lineRule="exact"/>
        <w:ind w:left="20" w:right="20" w:firstLine="740"/>
        <w:jc w:val="both"/>
      </w:pPr>
      <w:r>
        <w:t>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(функций) Московской области, на официальных сайтах Министерства и МФЦ в сети Интернет, а также по обращению заявителя может быть направлена на адрес его электронной почты в срок, не превышающий 30 календарных дней.</w:t>
      </w:r>
    </w:p>
    <w:p w:rsidR="003A6D78" w:rsidRDefault="00861F7C">
      <w:pPr>
        <w:pStyle w:val="21"/>
        <w:numPr>
          <w:ilvl w:val="1"/>
          <w:numId w:val="6"/>
        </w:numPr>
        <w:shd w:val="clear" w:color="auto" w:fill="auto"/>
        <w:tabs>
          <w:tab w:val="left" w:pos="1501"/>
        </w:tabs>
        <w:spacing w:before="0" w:after="0" w:line="317" w:lineRule="exact"/>
        <w:ind w:left="20" w:right="20" w:firstLine="740"/>
        <w:jc w:val="both"/>
      </w:pPr>
      <w:r>
        <w:t>Сотрудники Министерства или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A6D78" w:rsidRDefault="00861F7C">
      <w:pPr>
        <w:pStyle w:val="21"/>
        <w:numPr>
          <w:ilvl w:val="1"/>
          <w:numId w:val="6"/>
        </w:numPr>
        <w:shd w:val="clear" w:color="auto" w:fill="auto"/>
        <w:tabs>
          <w:tab w:val="left" w:pos="1501"/>
        </w:tabs>
        <w:spacing w:before="0" w:after="0" w:line="317" w:lineRule="exact"/>
        <w:ind w:left="20" w:right="20" w:firstLine="740"/>
        <w:jc w:val="both"/>
      </w:pPr>
      <w:r>
        <w:t>Сотрудники Министерства, МФЦ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организациях,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w:t>
      </w:r>
    </w:p>
    <w:p w:rsidR="003A6D78" w:rsidRDefault="00861F7C">
      <w:pPr>
        <w:pStyle w:val="21"/>
        <w:numPr>
          <w:ilvl w:val="1"/>
          <w:numId w:val="6"/>
        </w:numPr>
        <w:shd w:val="clear" w:color="auto" w:fill="auto"/>
        <w:tabs>
          <w:tab w:val="left" w:pos="1674"/>
        </w:tabs>
        <w:spacing w:before="0" w:after="0" w:line="320" w:lineRule="exact"/>
        <w:ind w:left="40" w:right="20" w:firstLine="740"/>
        <w:jc w:val="both"/>
      </w:pPr>
      <w:r>
        <w:t xml:space="preserve">Не допускается требовать у Заявителя дополнительных документов, </w:t>
      </w:r>
      <w:r>
        <w:lastRenderedPageBreak/>
        <w:t>за исключением указанных в подпунктах 10.1.1 - 10.1.5 пункта</w:t>
      </w:r>
    </w:p>
    <w:p w:rsidR="003A6D78" w:rsidRDefault="00861F7C">
      <w:pPr>
        <w:pStyle w:val="21"/>
        <w:numPr>
          <w:ilvl w:val="0"/>
          <w:numId w:val="7"/>
        </w:numPr>
        <w:shd w:val="clear" w:color="auto" w:fill="auto"/>
        <w:tabs>
          <w:tab w:val="left" w:pos="584"/>
        </w:tabs>
        <w:spacing w:before="0" w:after="300" w:line="320" w:lineRule="exact"/>
        <w:ind w:left="40" w:firstLine="0"/>
        <w:jc w:val="both"/>
      </w:pPr>
      <w:r>
        <w:t>настоящего Административного регламента.</w:t>
      </w:r>
    </w:p>
    <w:p w:rsidR="003A6D78" w:rsidRDefault="00861F7C">
      <w:pPr>
        <w:pStyle w:val="21"/>
        <w:numPr>
          <w:ilvl w:val="0"/>
          <w:numId w:val="6"/>
        </w:numPr>
        <w:shd w:val="clear" w:color="auto" w:fill="auto"/>
        <w:tabs>
          <w:tab w:val="left" w:pos="1944"/>
        </w:tabs>
        <w:spacing w:before="0" w:after="300" w:line="320" w:lineRule="exact"/>
        <w:ind w:left="40" w:right="20" w:firstLine="1520"/>
        <w:jc w:val="left"/>
      </w:pPr>
      <w: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государственной услуги, и которые Заявитель вправе представить по собственной инициативе, а также порядок их предоставления</w:t>
      </w:r>
    </w:p>
    <w:p w:rsidR="003A6D78" w:rsidRDefault="00861F7C">
      <w:pPr>
        <w:pStyle w:val="21"/>
        <w:numPr>
          <w:ilvl w:val="1"/>
          <w:numId w:val="6"/>
        </w:numPr>
        <w:shd w:val="clear" w:color="auto" w:fill="auto"/>
        <w:tabs>
          <w:tab w:val="left" w:pos="1674"/>
        </w:tabs>
        <w:spacing w:before="0" w:after="0" w:line="320" w:lineRule="exact"/>
        <w:ind w:left="40" w:right="20" w:firstLine="740"/>
        <w:jc w:val="both"/>
      </w:pPr>
      <w:r>
        <w:t>Заявитель вправе предоставить вместе с заявлением по собственной инициативе следующие документы:</w:t>
      </w:r>
    </w:p>
    <w:p w:rsidR="003A6D78" w:rsidRDefault="00861F7C">
      <w:pPr>
        <w:pStyle w:val="21"/>
        <w:numPr>
          <w:ilvl w:val="2"/>
          <w:numId w:val="6"/>
        </w:numPr>
        <w:shd w:val="clear" w:color="auto" w:fill="auto"/>
        <w:tabs>
          <w:tab w:val="left" w:pos="1757"/>
        </w:tabs>
        <w:spacing w:before="0" w:after="0" w:line="367" w:lineRule="exact"/>
        <w:ind w:left="40" w:right="20" w:firstLine="740"/>
        <w:jc w:val="both"/>
      </w:pPr>
      <w:r>
        <w:t>кадастровые выписки на земельный участок, кадастровые паспорта на земельный участок и здания, строения сооружения на бумажном носителе, а также кадастровые выписки на земельный участок на электронном носителе (формы КВ.1 - КВ.6, утвержденные приказом Минэкономразвития России от 25.08.2014 №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rsidR="003A6D78" w:rsidRDefault="00861F7C">
      <w:pPr>
        <w:pStyle w:val="21"/>
        <w:numPr>
          <w:ilvl w:val="2"/>
          <w:numId w:val="6"/>
        </w:numPr>
        <w:shd w:val="clear" w:color="auto" w:fill="auto"/>
        <w:tabs>
          <w:tab w:val="left" w:pos="1944"/>
        </w:tabs>
        <w:spacing w:before="0" w:after="0" w:line="367" w:lineRule="exact"/>
        <w:ind w:left="40" w:right="20" w:firstLine="740"/>
        <w:jc w:val="both"/>
      </w:pPr>
      <w:r>
        <w:t>выписки из Единого государственного реестра прав на недвижимое имущество и сделок с ним (при обращении собственников помещений в многоквартирных домах);</w:t>
      </w:r>
    </w:p>
    <w:p w:rsidR="003A6D78" w:rsidRDefault="00861F7C">
      <w:pPr>
        <w:pStyle w:val="21"/>
        <w:numPr>
          <w:ilvl w:val="2"/>
          <w:numId w:val="6"/>
        </w:numPr>
        <w:shd w:val="clear" w:color="auto" w:fill="auto"/>
        <w:tabs>
          <w:tab w:val="left" w:pos="1944"/>
        </w:tabs>
        <w:spacing w:before="0" w:after="0" w:line="367" w:lineRule="exact"/>
        <w:ind w:left="40" w:right="20" w:firstLine="740"/>
        <w:jc w:val="both"/>
      </w:pPr>
      <w: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3A6D78" w:rsidRDefault="00861F7C">
      <w:pPr>
        <w:pStyle w:val="21"/>
        <w:numPr>
          <w:ilvl w:val="2"/>
          <w:numId w:val="6"/>
        </w:numPr>
        <w:shd w:val="clear" w:color="auto" w:fill="auto"/>
        <w:tabs>
          <w:tab w:val="left" w:pos="1757"/>
        </w:tabs>
        <w:spacing w:before="0" w:after="0" w:line="367" w:lineRule="exact"/>
        <w:ind w:left="40" w:right="20" w:firstLine="740"/>
        <w:jc w:val="both"/>
      </w:pPr>
      <w:r>
        <w:t>утвержденная документация по планировке территории на бумажном и электронном носителях;</w:t>
      </w:r>
    </w:p>
    <w:p w:rsidR="003A6D78" w:rsidRDefault="00861F7C">
      <w:pPr>
        <w:pStyle w:val="21"/>
        <w:numPr>
          <w:ilvl w:val="2"/>
          <w:numId w:val="6"/>
        </w:numPr>
        <w:shd w:val="clear" w:color="auto" w:fill="auto"/>
        <w:tabs>
          <w:tab w:val="left" w:pos="1757"/>
        </w:tabs>
        <w:spacing w:before="0" w:after="0" w:line="367" w:lineRule="exact"/>
        <w:ind w:left="40" w:right="20" w:firstLine="740"/>
        <w:jc w:val="both"/>
      </w:pPr>
      <w:r>
        <w:t>иные материалы (концепции, заключения, письма и т.д.), дополнительно обосновывающие возможность использования земельного участка под заявленные цели.</w:t>
      </w:r>
    </w:p>
    <w:p w:rsidR="003A6D78" w:rsidRDefault="00861F7C">
      <w:pPr>
        <w:pStyle w:val="21"/>
        <w:numPr>
          <w:ilvl w:val="0"/>
          <w:numId w:val="8"/>
        </w:numPr>
        <w:shd w:val="clear" w:color="auto" w:fill="auto"/>
        <w:tabs>
          <w:tab w:val="left" w:pos="1448"/>
        </w:tabs>
        <w:spacing w:before="0" w:after="0" w:line="317" w:lineRule="exact"/>
        <w:ind w:left="40" w:right="20" w:firstLine="740"/>
        <w:jc w:val="both"/>
      </w:pPr>
      <w:r>
        <w:t>2 При непредоставлении Заявителем документов, указанных в подпунктах 11.1.1-11.1.4 пункта 11.1 Административного регламента, необходимые для оказания государственной услуги документы (сведения) запрашиваются в рамках межведомственного информационного взаимодействия Главным управлением.</w:t>
      </w:r>
    </w:p>
    <w:p w:rsidR="003A6D78" w:rsidRDefault="00861F7C">
      <w:pPr>
        <w:pStyle w:val="21"/>
        <w:numPr>
          <w:ilvl w:val="0"/>
          <w:numId w:val="8"/>
        </w:numPr>
        <w:shd w:val="clear" w:color="auto" w:fill="auto"/>
        <w:tabs>
          <w:tab w:val="left" w:pos="1770"/>
        </w:tabs>
        <w:spacing w:before="0" w:after="300" w:line="320" w:lineRule="exact"/>
        <w:ind w:left="380" w:right="400" w:firstLine="1000"/>
        <w:jc w:val="left"/>
      </w:pPr>
      <w:r>
        <w:t>Исчерпывающий перечень оснований для отказа в приеме документов, необходимых для предоставления государственной услуги</w:t>
      </w:r>
    </w:p>
    <w:p w:rsidR="003A6D78" w:rsidRDefault="00861F7C">
      <w:pPr>
        <w:pStyle w:val="21"/>
        <w:numPr>
          <w:ilvl w:val="1"/>
          <w:numId w:val="8"/>
        </w:numPr>
        <w:shd w:val="clear" w:color="auto" w:fill="auto"/>
        <w:tabs>
          <w:tab w:val="left" w:pos="1401"/>
        </w:tabs>
        <w:spacing w:before="0" w:after="0" w:line="320" w:lineRule="exact"/>
        <w:ind w:left="20" w:right="20" w:firstLine="740"/>
        <w:jc w:val="both"/>
      </w:pPr>
      <w:r>
        <w:t>Основаниями для отказа в приеме документов, необходимых для предоставления государственной услуги, являются:</w:t>
      </w:r>
    </w:p>
    <w:p w:rsidR="003A6D78" w:rsidRDefault="00861F7C">
      <w:pPr>
        <w:pStyle w:val="21"/>
        <w:numPr>
          <w:ilvl w:val="2"/>
          <w:numId w:val="8"/>
        </w:numPr>
        <w:shd w:val="clear" w:color="auto" w:fill="auto"/>
        <w:tabs>
          <w:tab w:val="left" w:pos="1639"/>
        </w:tabs>
        <w:spacing w:before="0" w:after="0" w:line="317" w:lineRule="exact"/>
        <w:ind w:left="20" w:right="20" w:firstLine="740"/>
        <w:jc w:val="both"/>
      </w:pPr>
      <w:r>
        <w:t xml:space="preserve">Документы, срок действия которых на момент подачи заявления о </w:t>
      </w:r>
      <w:r>
        <w:lastRenderedPageBreak/>
        <w:t>предоставлении государственной услуги истек.</w:t>
      </w:r>
    </w:p>
    <w:p w:rsidR="003A6D78" w:rsidRDefault="00861F7C">
      <w:pPr>
        <w:pStyle w:val="21"/>
        <w:numPr>
          <w:ilvl w:val="2"/>
          <w:numId w:val="8"/>
        </w:numPr>
        <w:shd w:val="clear" w:color="auto" w:fill="auto"/>
        <w:tabs>
          <w:tab w:val="left" w:pos="1639"/>
        </w:tabs>
        <w:spacing w:before="0" w:after="0" w:line="317" w:lineRule="exact"/>
        <w:ind w:left="20" w:right="20" w:firstLine="740"/>
        <w:jc w:val="both"/>
      </w:pPr>
      <w:r>
        <w:t>Подача Заявления, заполненного ненадлежащим образом и/или подписанного ненадлежащим лицом или отсутствие у лица, представившего заявление, полномочий на получение государственной услуги.</w:t>
      </w:r>
    </w:p>
    <w:p w:rsidR="003A6D78" w:rsidRDefault="00861F7C">
      <w:pPr>
        <w:pStyle w:val="21"/>
        <w:numPr>
          <w:ilvl w:val="2"/>
          <w:numId w:val="8"/>
        </w:numPr>
        <w:shd w:val="clear" w:color="auto" w:fill="auto"/>
        <w:tabs>
          <w:tab w:val="left" w:pos="1639"/>
        </w:tabs>
        <w:spacing w:before="0" w:after="0" w:line="317" w:lineRule="exact"/>
        <w:ind w:left="20" w:right="20" w:firstLine="740"/>
        <w:jc w:val="both"/>
      </w:pPr>
      <w:r>
        <w:t>Предоставление Заявителем заявления и (или) документов, не соответствующих требованиям, установленным законодательством Российской Федерации, Московской области, настоящим Административным регламентом.</w:t>
      </w:r>
    </w:p>
    <w:p w:rsidR="003A6D78" w:rsidRDefault="00861F7C">
      <w:pPr>
        <w:pStyle w:val="21"/>
        <w:numPr>
          <w:ilvl w:val="2"/>
          <w:numId w:val="8"/>
        </w:numPr>
        <w:shd w:val="clear" w:color="auto" w:fill="auto"/>
        <w:tabs>
          <w:tab w:val="left" w:pos="1639"/>
        </w:tabs>
        <w:spacing w:before="0" w:after="0" w:line="317" w:lineRule="exact"/>
        <w:ind w:left="20" w:right="20" w:firstLine="740"/>
        <w:jc w:val="both"/>
      </w:pPr>
      <w:r>
        <w:t>Непредоставление Заявителем заявления и (или) документов, предусмотренных подпунктами 10.1.1-10.1.5 пункта 10.1 настоящего Административного регламента, необходимых для предоставления государственной услуги.</w:t>
      </w:r>
    </w:p>
    <w:p w:rsidR="003A6D78" w:rsidRDefault="00861F7C">
      <w:pPr>
        <w:pStyle w:val="21"/>
        <w:numPr>
          <w:ilvl w:val="2"/>
          <w:numId w:val="8"/>
        </w:numPr>
        <w:shd w:val="clear" w:color="auto" w:fill="auto"/>
        <w:tabs>
          <w:tab w:val="left" w:pos="1770"/>
        </w:tabs>
        <w:spacing w:before="0" w:after="0" w:line="317" w:lineRule="exact"/>
        <w:ind w:left="20" w:right="20" w:firstLine="740"/>
        <w:jc w:val="both"/>
      </w:pPr>
      <w:r>
        <w:t>Предоставление Заявителем заявления и (или) документов, содержащих противоречивые сведения.</w:t>
      </w:r>
    </w:p>
    <w:p w:rsidR="003A6D78" w:rsidRDefault="00861F7C">
      <w:pPr>
        <w:pStyle w:val="21"/>
        <w:numPr>
          <w:ilvl w:val="2"/>
          <w:numId w:val="8"/>
        </w:numPr>
        <w:shd w:val="clear" w:color="auto" w:fill="auto"/>
        <w:tabs>
          <w:tab w:val="left" w:pos="1639"/>
        </w:tabs>
        <w:spacing w:before="0" w:after="0" w:line="317" w:lineRule="exact"/>
        <w:ind w:left="20" w:right="20" w:firstLine="740"/>
        <w:jc w:val="both"/>
      </w:pPr>
      <w:r>
        <w:t>Предоставление копий документов без оригиналов документов для сверки.</w:t>
      </w:r>
    </w:p>
    <w:p w:rsidR="003A6D78" w:rsidRDefault="00861F7C">
      <w:pPr>
        <w:pStyle w:val="21"/>
        <w:numPr>
          <w:ilvl w:val="1"/>
          <w:numId w:val="8"/>
        </w:numPr>
        <w:shd w:val="clear" w:color="auto" w:fill="auto"/>
        <w:tabs>
          <w:tab w:val="left" w:pos="1401"/>
        </w:tabs>
        <w:spacing w:before="0" w:after="0" w:line="317" w:lineRule="exact"/>
        <w:ind w:left="20" w:right="20" w:firstLine="740"/>
        <w:jc w:val="both"/>
      </w:pPr>
      <w:r>
        <w:t>Перечень оснований отказа в приеме документов, необходимых для предоставления государственной услуги, является исчерпывающим.</w:t>
      </w:r>
    </w:p>
    <w:p w:rsidR="003A6D78" w:rsidRDefault="00861F7C">
      <w:pPr>
        <w:pStyle w:val="21"/>
        <w:numPr>
          <w:ilvl w:val="1"/>
          <w:numId w:val="8"/>
        </w:numPr>
        <w:shd w:val="clear" w:color="auto" w:fill="auto"/>
        <w:tabs>
          <w:tab w:val="left" w:pos="1401"/>
        </w:tabs>
        <w:spacing w:before="0" w:after="0" w:line="317" w:lineRule="exact"/>
        <w:ind w:left="20" w:right="20" w:firstLine="740"/>
        <w:jc w:val="both"/>
      </w:pPr>
      <w:r>
        <w:t>Письменное решение об отказе в приеме заявления и документов, необходимых для получения государственной услуги, оформляется по требованию Заявителя и подписывается лицом, уполномоченным руководителем Министерства, и выдается Заявителю с указанием оснований для отказа в приеме заявления лично или направляется по почте в письменной форме, либо выдается через МФЦ.</w:t>
      </w:r>
    </w:p>
    <w:p w:rsidR="003A6D78" w:rsidRDefault="00861F7C">
      <w:pPr>
        <w:pStyle w:val="21"/>
        <w:shd w:val="clear" w:color="auto" w:fill="auto"/>
        <w:spacing w:before="0" w:after="0" w:line="317" w:lineRule="exact"/>
        <w:ind w:left="20" w:right="20" w:firstLine="740"/>
        <w:jc w:val="both"/>
      </w:pPr>
      <w:r>
        <w:t>Решение об отказе в приеме заявления и документов, представленных в электронной форме, подписывается лицом, уполномоченным руководителем Министерства с использованием электронной цифровой подписи (электронной подписи) и направляется Заявителю по электронной почте и (или) через Единый портал государственных и муниципальных услуг или Портал государственных и муниципальных услуг (функций) Московской области не позднее следующего рабочего дня с даты регистрации заявления.</w:t>
      </w:r>
    </w:p>
    <w:p w:rsidR="003A6D78" w:rsidRDefault="00861F7C">
      <w:pPr>
        <w:pStyle w:val="21"/>
        <w:shd w:val="clear" w:color="auto" w:fill="auto"/>
        <w:spacing w:before="0" w:after="0" w:line="317" w:lineRule="exact"/>
        <w:ind w:left="20" w:right="20" w:firstLine="740"/>
        <w:jc w:val="both"/>
      </w:pPr>
      <w:r>
        <w:t>Письменное решение об отказе в приеме документов, необходимых для предоставления государственной услуги направляется Заявителю в течение 10 дней со дня письменного обращения.</w:t>
      </w:r>
    </w:p>
    <w:p w:rsidR="003A6D78" w:rsidRDefault="00861F7C">
      <w:pPr>
        <w:pStyle w:val="21"/>
        <w:numPr>
          <w:ilvl w:val="0"/>
          <w:numId w:val="8"/>
        </w:numPr>
        <w:shd w:val="clear" w:color="auto" w:fill="auto"/>
        <w:tabs>
          <w:tab w:val="left" w:pos="1483"/>
        </w:tabs>
        <w:spacing w:before="0" w:after="300" w:line="320" w:lineRule="exact"/>
        <w:ind w:left="1760" w:right="280" w:hanging="720"/>
        <w:jc w:val="left"/>
      </w:pPr>
      <w:r>
        <w:t>Исчерпывающий перечень оснований для приостановления или отказа в предоставлении государственной услуги</w:t>
      </w:r>
    </w:p>
    <w:p w:rsidR="003A6D78" w:rsidRDefault="00861F7C">
      <w:pPr>
        <w:pStyle w:val="21"/>
        <w:numPr>
          <w:ilvl w:val="1"/>
          <w:numId w:val="8"/>
        </w:numPr>
        <w:shd w:val="clear" w:color="auto" w:fill="auto"/>
        <w:tabs>
          <w:tab w:val="left" w:pos="1688"/>
        </w:tabs>
        <w:spacing w:before="0" w:after="0" w:line="320" w:lineRule="exact"/>
        <w:ind w:left="20" w:right="20" w:firstLine="760"/>
        <w:jc w:val="both"/>
      </w:pPr>
      <w:r>
        <w:t>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w:t>
      </w:r>
    </w:p>
    <w:p w:rsidR="003A6D78" w:rsidRDefault="00861F7C">
      <w:pPr>
        <w:pStyle w:val="21"/>
        <w:numPr>
          <w:ilvl w:val="1"/>
          <w:numId w:val="8"/>
        </w:numPr>
        <w:shd w:val="clear" w:color="auto" w:fill="auto"/>
        <w:tabs>
          <w:tab w:val="left" w:pos="1483"/>
        </w:tabs>
        <w:spacing w:before="0" w:after="0" w:line="317" w:lineRule="exact"/>
        <w:ind w:left="20" w:right="20" w:firstLine="760"/>
        <w:jc w:val="both"/>
      </w:pPr>
      <w:r>
        <w:t>Основаниями для отказа в предоставлении государственной услуги являются:</w:t>
      </w:r>
    </w:p>
    <w:p w:rsidR="003A6D78" w:rsidRDefault="00861F7C">
      <w:pPr>
        <w:pStyle w:val="21"/>
        <w:numPr>
          <w:ilvl w:val="2"/>
          <w:numId w:val="8"/>
        </w:numPr>
        <w:shd w:val="clear" w:color="auto" w:fill="auto"/>
        <w:tabs>
          <w:tab w:val="left" w:pos="1851"/>
        </w:tabs>
        <w:spacing w:before="0" w:after="0" w:line="317" w:lineRule="exact"/>
        <w:ind w:left="20" w:right="20" w:firstLine="760"/>
        <w:jc w:val="both"/>
      </w:pPr>
      <w:r>
        <w:t>Наличие разночтений в документах и информации, представленных Заявителем, документах и информации, полученных в порядке межведомственного информационного взаимодействия.</w:t>
      </w:r>
    </w:p>
    <w:p w:rsidR="003A6D78" w:rsidRDefault="00861F7C">
      <w:pPr>
        <w:pStyle w:val="21"/>
        <w:numPr>
          <w:ilvl w:val="2"/>
          <w:numId w:val="8"/>
        </w:numPr>
        <w:shd w:val="clear" w:color="auto" w:fill="auto"/>
        <w:tabs>
          <w:tab w:val="left" w:pos="1688"/>
        </w:tabs>
        <w:spacing w:before="0" w:after="0" w:line="317" w:lineRule="exact"/>
        <w:ind w:left="20" w:right="20" w:firstLine="760"/>
        <w:jc w:val="both"/>
      </w:pPr>
      <w:r>
        <w:t>Предоставление Заявителем документов, не соответствующих требованиям федерального законодательства и законодательства Московской области, а также требованиям настоящего Административного регламента.</w:t>
      </w:r>
    </w:p>
    <w:p w:rsidR="003A6D78" w:rsidRDefault="00861F7C">
      <w:pPr>
        <w:pStyle w:val="21"/>
        <w:numPr>
          <w:ilvl w:val="2"/>
          <w:numId w:val="8"/>
        </w:numPr>
        <w:shd w:val="clear" w:color="auto" w:fill="auto"/>
        <w:tabs>
          <w:tab w:val="left" w:pos="1851"/>
        </w:tabs>
        <w:spacing w:before="0" w:after="0" w:line="317" w:lineRule="exact"/>
        <w:ind w:left="20" w:right="20" w:firstLine="760"/>
        <w:jc w:val="both"/>
      </w:pPr>
      <w:r>
        <w:t xml:space="preserve">Выявление в документах, необходимых для оказания </w:t>
      </w:r>
      <w:r>
        <w:lastRenderedPageBreak/>
        <w:t>государственной услуги и (или), полученных в порядке межведомственного информационного взаимодействия, несоответствия требованиям федерального законодательства и законодательства Московской области (в том числе наложение (пересечение) границ земельных участков, расположение земельного участка в нескольких территориальных зонах, расположение планируемого к строительству, реконструкции объекта капитального строительства на нескольких земельных участках, установление границ земельного участка с нарушением норм действующего законодательства и т.д.).</w:t>
      </w:r>
    </w:p>
    <w:p w:rsidR="003A6D78" w:rsidRDefault="00861F7C">
      <w:pPr>
        <w:pStyle w:val="21"/>
        <w:numPr>
          <w:ilvl w:val="2"/>
          <w:numId w:val="8"/>
        </w:numPr>
        <w:shd w:val="clear" w:color="auto" w:fill="auto"/>
        <w:tabs>
          <w:tab w:val="left" w:pos="1688"/>
        </w:tabs>
        <w:spacing w:before="0" w:after="0" w:line="317" w:lineRule="exact"/>
        <w:ind w:left="20" w:right="20" w:firstLine="760"/>
        <w:jc w:val="both"/>
      </w:pPr>
      <w:r>
        <w:t>Прекращение прав на земельный участок после приема заявления о предоставлении государственной услуги.</w:t>
      </w:r>
    </w:p>
    <w:p w:rsidR="003A6D78" w:rsidRDefault="00861F7C">
      <w:pPr>
        <w:pStyle w:val="21"/>
        <w:numPr>
          <w:ilvl w:val="2"/>
          <w:numId w:val="8"/>
        </w:numPr>
        <w:shd w:val="clear" w:color="auto" w:fill="auto"/>
        <w:tabs>
          <w:tab w:val="left" w:pos="1688"/>
        </w:tabs>
        <w:spacing w:before="0" w:after="0" w:line="317" w:lineRule="exact"/>
        <w:ind w:left="20" w:right="20" w:firstLine="760"/>
        <w:jc w:val="both"/>
      </w:pPr>
      <w:r>
        <w:t>Обращение заявителя за предоставлением государственной услуги на несформированный земельный участок и земельный участок, имеющий временный характер, на земельный участок, сформированный не в соответствии с действующими документами градостроительного зонирования и (или) документацией по планировке территорий.</w:t>
      </w:r>
    </w:p>
    <w:p w:rsidR="003A6D78" w:rsidRDefault="00861F7C">
      <w:pPr>
        <w:pStyle w:val="21"/>
        <w:numPr>
          <w:ilvl w:val="2"/>
          <w:numId w:val="8"/>
        </w:numPr>
        <w:shd w:val="clear" w:color="auto" w:fill="auto"/>
        <w:tabs>
          <w:tab w:val="left" w:pos="1688"/>
        </w:tabs>
        <w:spacing w:before="0" w:after="297" w:line="317" w:lineRule="exact"/>
        <w:ind w:left="20" w:right="20" w:firstLine="760"/>
        <w:jc w:val="both"/>
      </w:pPr>
      <w:r>
        <w:t>Предоставление документов, имеющих подчистки, приписки, зачеркнутые слова и иные исправления.</w:t>
      </w:r>
    </w:p>
    <w:p w:rsidR="003A6D78" w:rsidRDefault="00861F7C">
      <w:pPr>
        <w:pStyle w:val="21"/>
        <w:numPr>
          <w:ilvl w:val="0"/>
          <w:numId w:val="8"/>
        </w:numPr>
        <w:shd w:val="clear" w:color="auto" w:fill="auto"/>
        <w:tabs>
          <w:tab w:val="left" w:pos="1300"/>
        </w:tabs>
        <w:spacing w:before="0" w:after="303" w:line="320" w:lineRule="exact"/>
        <w:ind w:left="260" w:right="20" w:firstLine="520"/>
        <w:jc w:val="left"/>
      </w:pPr>
      <w:r>
        <w:t>Перечень услуг, необходимых и обязательных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w:t>
      </w:r>
    </w:p>
    <w:p w:rsidR="003A6D78" w:rsidRDefault="00861F7C">
      <w:pPr>
        <w:pStyle w:val="21"/>
        <w:numPr>
          <w:ilvl w:val="1"/>
          <w:numId w:val="8"/>
        </w:numPr>
        <w:shd w:val="clear" w:color="auto" w:fill="auto"/>
        <w:tabs>
          <w:tab w:val="left" w:pos="1483"/>
        </w:tabs>
        <w:spacing w:before="0" w:after="294" w:line="317" w:lineRule="exact"/>
        <w:ind w:left="20" w:right="20" w:firstLine="760"/>
        <w:jc w:val="both"/>
      </w:pPr>
      <w:r>
        <w:t>Выдача материалов топографической съемки территории, на которой расположен земельный участок на бумажном и электронном носителях в масштабах М 1:500 при площади земельного участка до 1 га; в М 1:2000 при площади земельного участка до 10 га; в М 1:5000 при площади земельного участка более 10 га в системе координат МСК-50, актуальность которых на момент предоставления составляет не более 3 лет. Территория подготовки топографической съемки должна включать территорию, смежную с заявленным земельным участком и отстоящую от его границ на расстояние не менее чем 50 м.</w:t>
      </w:r>
    </w:p>
    <w:p w:rsidR="003A6D78" w:rsidRDefault="00861F7C">
      <w:pPr>
        <w:pStyle w:val="21"/>
        <w:numPr>
          <w:ilvl w:val="0"/>
          <w:numId w:val="8"/>
        </w:numPr>
        <w:shd w:val="clear" w:color="auto" w:fill="auto"/>
        <w:tabs>
          <w:tab w:val="left" w:pos="1152"/>
        </w:tabs>
        <w:spacing w:before="0" w:after="303" w:line="324" w:lineRule="exact"/>
        <w:ind w:left="1120" w:right="40" w:hanging="360"/>
        <w:jc w:val="left"/>
      </w:pPr>
      <w:r>
        <w:t>Порядок, размер и основания взимания государственной пошлины или иной платы за предоставление государственной услуги</w:t>
      </w:r>
    </w:p>
    <w:p w:rsidR="003A6D78" w:rsidRDefault="00861F7C">
      <w:pPr>
        <w:pStyle w:val="21"/>
        <w:numPr>
          <w:ilvl w:val="1"/>
          <w:numId w:val="8"/>
        </w:numPr>
        <w:shd w:val="clear" w:color="auto" w:fill="auto"/>
        <w:spacing w:before="0" w:after="300" w:line="320" w:lineRule="exact"/>
        <w:ind w:left="20" w:right="40" w:firstLine="740"/>
        <w:jc w:val="both"/>
      </w:pPr>
      <w:r>
        <w:t xml:space="preserve"> Государственная услуга предоставляется Заявителям на бесплатной основе.</w:t>
      </w:r>
    </w:p>
    <w:p w:rsidR="003A6D78" w:rsidRDefault="00861F7C">
      <w:pPr>
        <w:pStyle w:val="21"/>
        <w:shd w:val="clear" w:color="auto" w:fill="auto"/>
        <w:spacing w:before="0" w:after="0" w:line="320" w:lineRule="exact"/>
        <w:ind w:left="20" w:right="40" w:firstLine="1100"/>
        <w:jc w:val="left"/>
      </w:pPr>
      <w:r>
        <w:t>16. 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w:t>
      </w:r>
    </w:p>
    <w:p w:rsidR="003A6D78" w:rsidRDefault="00861F7C">
      <w:pPr>
        <w:pStyle w:val="21"/>
        <w:shd w:val="clear" w:color="auto" w:fill="auto"/>
        <w:spacing w:before="0" w:after="252" w:line="270" w:lineRule="exact"/>
        <w:ind w:firstLine="0"/>
      </w:pPr>
      <w:r>
        <w:t>предоставления таких услуг</w:t>
      </w:r>
    </w:p>
    <w:p w:rsidR="003A6D78" w:rsidRDefault="00861F7C">
      <w:pPr>
        <w:pStyle w:val="21"/>
        <w:numPr>
          <w:ilvl w:val="0"/>
          <w:numId w:val="9"/>
        </w:numPr>
        <w:shd w:val="clear" w:color="auto" w:fill="auto"/>
        <w:tabs>
          <w:tab w:val="left" w:pos="1477"/>
        </w:tabs>
        <w:spacing w:before="0" w:after="0" w:line="320" w:lineRule="exact"/>
        <w:ind w:left="20" w:right="40" w:firstLine="740"/>
        <w:jc w:val="both"/>
      </w:pPr>
      <w:r>
        <w:t>Максимальное время ожидания в очереди при личной подаче заявления о предоставлении государственной услуги составляет не более 15 минут.</w:t>
      </w:r>
    </w:p>
    <w:p w:rsidR="003A6D78" w:rsidRDefault="00861F7C">
      <w:pPr>
        <w:pStyle w:val="21"/>
        <w:numPr>
          <w:ilvl w:val="0"/>
          <w:numId w:val="9"/>
        </w:numPr>
        <w:shd w:val="clear" w:color="auto" w:fill="auto"/>
        <w:tabs>
          <w:tab w:val="left" w:pos="1477"/>
        </w:tabs>
        <w:spacing w:before="0" w:after="300" w:line="317" w:lineRule="exact"/>
        <w:ind w:left="20" w:right="40" w:firstLine="740"/>
        <w:jc w:val="both"/>
      </w:pPr>
      <w:r>
        <w:t>Срок ожидания в очереди при получении результата предоставления государственной услуги не должен превышать 15 минут.</w:t>
      </w:r>
    </w:p>
    <w:p w:rsidR="003A6D78" w:rsidRDefault="00861F7C">
      <w:pPr>
        <w:pStyle w:val="21"/>
        <w:numPr>
          <w:ilvl w:val="0"/>
          <w:numId w:val="10"/>
        </w:numPr>
        <w:shd w:val="clear" w:color="auto" w:fill="auto"/>
        <w:tabs>
          <w:tab w:val="left" w:pos="1946"/>
        </w:tabs>
        <w:spacing w:before="0" w:after="300" w:line="317" w:lineRule="exact"/>
        <w:ind w:left="20" w:right="40" w:firstLine="1560"/>
        <w:jc w:val="left"/>
      </w:pPr>
      <w:r>
        <w:t xml:space="preserve">Требования к помещениям, в которых предоставляется </w:t>
      </w:r>
      <w:r>
        <w:lastRenderedPageBreak/>
        <w:t>государственная услуга, услуги организации, участвующей в предоставлении государственной услуги, к местам ожидания и приема Заявителей, к размещению и оформлению визуальной, текстовой и мультимедийной информации о порядке предоставления государственной услуги</w:t>
      </w:r>
    </w:p>
    <w:p w:rsidR="003A6D78" w:rsidRDefault="00861F7C">
      <w:pPr>
        <w:pStyle w:val="21"/>
        <w:numPr>
          <w:ilvl w:val="1"/>
          <w:numId w:val="10"/>
        </w:numPr>
        <w:shd w:val="clear" w:color="auto" w:fill="auto"/>
        <w:tabs>
          <w:tab w:val="left" w:pos="1561"/>
        </w:tabs>
        <w:spacing w:before="0" w:after="0" w:line="317" w:lineRule="exact"/>
        <w:ind w:left="20" w:right="40" w:firstLine="740"/>
        <w:jc w:val="both"/>
      </w:pPr>
      <w:r>
        <w:t>Предоставление государственной услуги осуществляется в специально выделенных для этих целей помещениях Министерства и МФЦ.</w:t>
      </w:r>
    </w:p>
    <w:p w:rsidR="003A6D78" w:rsidRDefault="00861F7C">
      <w:pPr>
        <w:pStyle w:val="21"/>
        <w:numPr>
          <w:ilvl w:val="1"/>
          <w:numId w:val="10"/>
        </w:numPr>
        <w:shd w:val="clear" w:color="auto" w:fill="auto"/>
        <w:tabs>
          <w:tab w:val="left" w:pos="1477"/>
        </w:tabs>
        <w:spacing w:before="0" w:after="0" w:line="317" w:lineRule="exact"/>
        <w:ind w:left="20" w:right="40" w:firstLine="740"/>
        <w:jc w:val="both"/>
      </w:pPr>
      <w: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3A6D78" w:rsidRDefault="00861F7C">
      <w:pPr>
        <w:pStyle w:val="21"/>
        <w:numPr>
          <w:ilvl w:val="1"/>
          <w:numId w:val="10"/>
        </w:numPr>
        <w:shd w:val="clear" w:color="auto" w:fill="auto"/>
        <w:tabs>
          <w:tab w:val="left" w:pos="1561"/>
        </w:tabs>
        <w:spacing w:before="0" w:after="0" w:line="317" w:lineRule="exact"/>
        <w:ind w:left="20" w:right="40"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Для парковки специальных автотранспортных средств инвалидов на каждой стоянке выделяется не менее 10 процентов мест (но не менее одного места), которые не должны занимать иные транспортные средства.</w:t>
      </w:r>
    </w:p>
    <w:p w:rsidR="003A6D78" w:rsidRDefault="00861F7C">
      <w:pPr>
        <w:pStyle w:val="21"/>
        <w:numPr>
          <w:ilvl w:val="1"/>
          <w:numId w:val="10"/>
        </w:numPr>
        <w:shd w:val="clear" w:color="auto" w:fill="auto"/>
        <w:tabs>
          <w:tab w:val="left" w:pos="1561"/>
        </w:tabs>
        <w:spacing w:before="0" w:after="0" w:line="317" w:lineRule="exact"/>
        <w:ind w:left="20" w:right="40" w:firstLine="740"/>
        <w:jc w:val="both"/>
      </w:pPr>
      <w: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A6D78" w:rsidRDefault="00861F7C">
      <w:pPr>
        <w:pStyle w:val="21"/>
        <w:numPr>
          <w:ilvl w:val="1"/>
          <w:numId w:val="10"/>
        </w:numPr>
        <w:shd w:val="clear" w:color="auto" w:fill="auto"/>
        <w:tabs>
          <w:tab w:val="left" w:pos="1561"/>
        </w:tabs>
        <w:spacing w:before="0" w:after="0" w:line="317" w:lineRule="exact"/>
        <w:ind w:left="20" w:right="40" w:firstLine="740"/>
        <w:jc w:val="both"/>
      </w:pPr>
      <w:r>
        <w:t>На здании рядом со входом должна быть размещена информационная табличка (вывеска), содержащая следующую информацию:</w:t>
      </w:r>
    </w:p>
    <w:p w:rsidR="003A6D78" w:rsidRDefault="00861F7C">
      <w:pPr>
        <w:pStyle w:val="21"/>
        <w:shd w:val="clear" w:color="auto" w:fill="auto"/>
        <w:spacing w:before="0" w:after="0" w:line="317" w:lineRule="exact"/>
        <w:ind w:left="20" w:firstLine="720"/>
        <w:jc w:val="both"/>
      </w:pPr>
      <w:r>
        <w:t>наименование органа;</w:t>
      </w:r>
    </w:p>
    <w:p w:rsidR="003A6D78" w:rsidRDefault="00861F7C">
      <w:pPr>
        <w:pStyle w:val="21"/>
        <w:shd w:val="clear" w:color="auto" w:fill="auto"/>
        <w:spacing w:before="0" w:after="0" w:line="317" w:lineRule="exact"/>
        <w:ind w:left="20" w:firstLine="720"/>
        <w:jc w:val="both"/>
      </w:pPr>
      <w:r>
        <w:t>место нахождения и юридический адрес;</w:t>
      </w:r>
    </w:p>
    <w:p w:rsidR="003A6D78" w:rsidRDefault="00861F7C">
      <w:pPr>
        <w:pStyle w:val="21"/>
        <w:shd w:val="clear" w:color="auto" w:fill="auto"/>
        <w:spacing w:before="0" w:after="0" w:line="317" w:lineRule="exact"/>
        <w:ind w:left="20" w:firstLine="720"/>
        <w:jc w:val="both"/>
      </w:pPr>
      <w:r>
        <w:t>режим работы;</w:t>
      </w:r>
    </w:p>
    <w:p w:rsidR="003A6D78" w:rsidRDefault="00861F7C">
      <w:pPr>
        <w:pStyle w:val="21"/>
        <w:shd w:val="clear" w:color="auto" w:fill="auto"/>
        <w:spacing w:before="0" w:after="0" w:line="317" w:lineRule="exact"/>
        <w:ind w:left="20" w:firstLine="720"/>
        <w:jc w:val="both"/>
      </w:pPr>
      <w:r>
        <w:t>номера телефонов для справок;</w:t>
      </w:r>
    </w:p>
    <w:p w:rsidR="003A6D78" w:rsidRDefault="00861F7C">
      <w:pPr>
        <w:pStyle w:val="21"/>
        <w:shd w:val="clear" w:color="auto" w:fill="auto"/>
        <w:spacing w:before="0" w:after="0" w:line="317" w:lineRule="exact"/>
        <w:ind w:left="20" w:firstLine="720"/>
        <w:jc w:val="both"/>
      </w:pPr>
      <w:r>
        <w:t>адрес официального сайта.</w:t>
      </w:r>
    </w:p>
    <w:p w:rsidR="003A6D78" w:rsidRDefault="00861F7C">
      <w:pPr>
        <w:pStyle w:val="21"/>
        <w:numPr>
          <w:ilvl w:val="1"/>
          <w:numId w:val="10"/>
        </w:numPr>
        <w:shd w:val="clear" w:color="auto" w:fill="auto"/>
        <w:tabs>
          <w:tab w:val="left" w:pos="1634"/>
        </w:tabs>
        <w:spacing w:before="0" w:after="0" w:line="317" w:lineRule="exact"/>
        <w:ind w:left="20" w:right="20" w:firstLine="72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3A6D78" w:rsidRDefault="00861F7C">
      <w:pPr>
        <w:pStyle w:val="21"/>
        <w:numPr>
          <w:ilvl w:val="1"/>
          <w:numId w:val="10"/>
        </w:numPr>
        <w:shd w:val="clear" w:color="auto" w:fill="auto"/>
        <w:tabs>
          <w:tab w:val="left" w:pos="1770"/>
        </w:tabs>
        <w:spacing w:before="0" w:after="0" w:line="317" w:lineRule="exact"/>
        <w:ind w:left="20" w:right="20" w:firstLine="720"/>
        <w:jc w:val="both"/>
      </w:pPr>
      <w:r>
        <w:t>Помещение приема и выдачи документов должно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A6D78" w:rsidRDefault="00861F7C">
      <w:pPr>
        <w:pStyle w:val="21"/>
        <w:numPr>
          <w:ilvl w:val="1"/>
          <w:numId w:val="10"/>
        </w:numPr>
        <w:shd w:val="clear" w:color="auto" w:fill="auto"/>
        <w:tabs>
          <w:tab w:val="left" w:pos="1434"/>
        </w:tabs>
        <w:spacing w:before="0" w:after="0" w:line="317" w:lineRule="exact"/>
        <w:ind w:left="20" w:right="20" w:firstLine="720"/>
        <w:jc w:val="both"/>
      </w:pPr>
      <w:r>
        <w:t>В помещении приема и выдачи документов организуется работа справочных окон в количестве, обеспечивающем потребности граждан.</w:t>
      </w:r>
    </w:p>
    <w:p w:rsidR="003A6D78" w:rsidRDefault="00861F7C">
      <w:pPr>
        <w:pStyle w:val="21"/>
        <w:numPr>
          <w:ilvl w:val="1"/>
          <w:numId w:val="10"/>
        </w:numPr>
        <w:shd w:val="clear" w:color="auto" w:fill="auto"/>
        <w:tabs>
          <w:tab w:val="left" w:pos="1434"/>
        </w:tabs>
        <w:spacing w:before="0" w:after="0" w:line="317" w:lineRule="exact"/>
        <w:ind w:left="20" w:right="20" w:firstLine="720"/>
        <w:jc w:val="both"/>
      </w:pPr>
      <w:r>
        <w:t>Характеристики помещения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A6D78" w:rsidRDefault="00861F7C">
      <w:pPr>
        <w:pStyle w:val="21"/>
        <w:numPr>
          <w:ilvl w:val="1"/>
          <w:numId w:val="10"/>
        </w:numPr>
        <w:shd w:val="clear" w:color="auto" w:fill="auto"/>
        <w:tabs>
          <w:tab w:val="left" w:pos="1634"/>
        </w:tabs>
        <w:spacing w:before="0" w:after="0" w:line="317" w:lineRule="exact"/>
        <w:ind w:left="20" w:right="20" w:firstLine="720"/>
        <w:jc w:val="both"/>
      </w:pPr>
      <w:r>
        <w:t>Помещение приема и выдачи документов оборудуется стендами (стойками), содержащими информацию о порядке предоставления государственной услуги.</w:t>
      </w:r>
    </w:p>
    <w:p w:rsidR="003A6D78" w:rsidRDefault="00861F7C">
      <w:pPr>
        <w:pStyle w:val="21"/>
        <w:numPr>
          <w:ilvl w:val="1"/>
          <w:numId w:val="10"/>
        </w:numPr>
        <w:shd w:val="clear" w:color="auto" w:fill="auto"/>
        <w:tabs>
          <w:tab w:val="left" w:pos="1770"/>
        </w:tabs>
        <w:spacing w:before="0" w:after="0" w:line="317" w:lineRule="exact"/>
        <w:ind w:left="20" w:right="20" w:firstLine="720"/>
        <w:jc w:val="both"/>
      </w:pPr>
      <w:r>
        <w:t xml:space="preserve">Помещение приема и выдачи документов может быть оборудовано информационным табло, предоставляющем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w:t>
      </w:r>
      <w:r>
        <w:lastRenderedPageBreak/>
        <w:t>«электронной очереди». Информация на табло может выводиться в виде бегущей строки.</w:t>
      </w:r>
    </w:p>
    <w:p w:rsidR="003A6D78" w:rsidRDefault="00861F7C">
      <w:pPr>
        <w:pStyle w:val="21"/>
        <w:numPr>
          <w:ilvl w:val="1"/>
          <w:numId w:val="10"/>
        </w:numPr>
        <w:shd w:val="clear" w:color="auto" w:fill="auto"/>
        <w:tabs>
          <w:tab w:val="left" w:pos="1634"/>
        </w:tabs>
        <w:spacing w:before="0" w:after="0" w:line="317" w:lineRule="exact"/>
        <w:ind w:left="20" w:right="20" w:firstLine="720"/>
        <w:jc w:val="both"/>
      </w:pPr>
      <w: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3A6D78" w:rsidRDefault="00861F7C">
      <w:pPr>
        <w:pStyle w:val="21"/>
        <w:numPr>
          <w:ilvl w:val="1"/>
          <w:numId w:val="10"/>
        </w:numPr>
        <w:shd w:val="clear" w:color="auto" w:fill="auto"/>
        <w:tabs>
          <w:tab w:val="left" w:pos="1634"/>
        </w:tabs>
        <w:spacing w:before="0" w:after="0" w:line="317" w:lineRule="exact"/>
        <w:ind w:left="20" w:right="20" w:firstLine="720"/>
        <w:jc w:val="both"/>
      </w:pPr>
      <w:r>
        <w:t>В местах для ожидания устанавливаются стулья (кресельные секции, кресла) для Заявителей.</w:t>
      </w:r>
    </w:p>
    <w:p w:rsidR="003A6D78" w:rsidRDefault="00861F7C">
      <w:pPr>
        <w:pStyle w:val="21"/>
        <w:numPr>
          <w:ilvl w:val="1"/>
          <w:numId w:val="10"/>
        </w:numPr>
        <w:shd w:val="clear" w:color="auto" w:fill="auto"/>
        <w:tabs>
          <w:tab w:val="left" w:pos="1634"/>
        </w:tabs>
        <w:spacing w:before="0" w:after="0" w:line="317" w:lineRule="exact"/>
        <w:ind w:left="20" w:right="20" w:firstLine="720"/>
        <w:jc w:val="both"/>
      </w:pPr>
      <w: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A6D78" w:rsidRDefault="00861F7C">
      <w:pPr>
        <w:pStyle w:val="21"/>
        <w:numPr>
          <w:ilvl w:val="1"/>
          <w:numId w:val="10"/>
        </w:numPr>
        <w:shd w:val="clear" w:color="auto" w:fill="auto"/>
        <w:tabs>
          <w:tab w:val="left" w:pos="1634"/>
        </w:tabs>
        <w:spacing w:before="0" w:after="0" w:line="317" w:lineRule="exact"/>
        <w:ind w:left="20" w:right="20" w:firstLine="720"/>
        <w:jc w:val="both"/>
      </w:pPr>
      <w:r>
        <w:t>Информация о фамилии, имени, отчестве и должности сотрудника Министерства и МФЦ, должна быть размещена на личной информационной табличке и на рабочем месте специалиста.</w:t>
      </w:r>
    </w:p>
    <w:p w:rsidR="003A6D78" w:rsidRDefault="00861F7C">
      <w:pPr>
        <w:pStyle w:val="21"/>
        <w:numPr>
          <w:ilvl w:val="1"/>
          <w:numId w:val="10"/>
        </w:numPr>
        <w:shd w:val="clear" w:color="auto" w:fill="auto"/>
        <w:tabs>
          <w:tab w:val="left" w:pos="1770"/>
        </w:tabs>
        <w:spacing w:before="0" w:after="0" w:line="317" w:lineRule="exact"/>
        <w:ind w:left="20" w:right="20" w:firstLine="720"/>
        <w:jc w:val="both"/>
      </w:pPr>
      <w:r>
        <w:t>Для Заявителя, находящегося на приеме, должно быть предусмотрено место для раскладки документов.</w:t>
      </w:r>
    </w:p>
    <w:p w:rsidR="003A6D78" w:rsidRDefault="00861F7C">
      <w:pPr>
        <w:pStyle w:val="21"/>
        <w:numPr>
          <w:ilvl w:val="1"/>
          <w:numId w:val="10"/>
        </w:numPr>
        <w:shd w:val="clear" w:color="auto" w:fill="auto"/>
        <w:tabs>
          <w:tab w:val="left" w:pos="1634"/>
        </w:tabs>
        <w:spacing w:before="0" w:after="0" w:line="317" w:lineRule="exact"/>
        <w:ind w:left="20" w:right="20" w:firstLine="720"/>
        <w:jc w:val="both"/>
      </w:pPr>
      <w:r>
        <w:t>Прием комплекта документов, необходимых для предоставления государственной услуги, и выдача документов, при наличии возможности, должны осуществляться в разных окнах (кабинетах).</w:t>
      </w:r>
    </w:p>
    <w:p w:rsidR="003A6D78" w:rsidRDefault="00861F7C">
      <w:pPr>
        <w:pStyle w:val="21"/>
        <w:numPr>
          <w:ilvl w:val="1"/>
          <w:numId w:val="10"/>
        </w:numPr>
        <w:shd w:val="clear" w:color="auto" w:fill="auto"/>
        <w:tabs>
          <w:tab w:val="left" w:pos="1586"/>
        </w:tabs>
        <w:spacing w:before="0" w:after="300" w:line="320" w:lineRule="exact"/>
        <w:ind w:left="40" w:right="40" w:firstLine="720"/>
        <w:jc w:val="both"/>
      </w:pPr>
      <w:r>
        <w:t>В помещении приема и выдачи документов может размещаться абонентский ящик, а также стенд по антикоррупционной тематике. Кроме того, в помещении приема и выдачи документов могут распространяться иные материалы (брошюры, сборники) по антикоррупционной тематике.</w:t>
      </w:r>
    </w:p>
    <w:p w:rsidR="003A6D78" w:rsidRDefault="00861F7C">
      <w:pPr>
        <w:pStyle w:val="21"/>
        <w:numPr>
          <w:ilvl w:val="0"/>
          <w:numId w:val="10"/>
        </w:numPr>
        <w:shd w:val="clear" w:color="auto" w:fill="auto"/>
        <w:tabs>
          <w:tab w:val="left" w:pos="1586"/>
        </w:tabs>
        <w:spacing w:before="0" w:after="0" w:line="320" w:lineRule="exact"/>
        <w:ind w:left="40" w:right="40" w:firstLine="1100"/>
        <w:jc w:val="left"/>
      </w:pPr>
      <w:r>
        <w:t>Показатели доступности и качества государственной услуги (возможность получения информации о ходе предоставления государственной услуги, возможность получения государственной услуги в</w:t>
      </w:r>
    </w:p>
    <w:p w:rsidR="003A6D78" w:rsidRDefault="00861F7C">
      <w:pPr>
        <w:pStyle w:val="21"/>
        <w:shd w:val="clear" w:color="auto" w:fill="auto"/>
        <w:spacing w:before="0" w:after="315" w:line="270" w:lineRule="exact"/>
        <w:ind w:right="40" w:firstLine="0"/>
      </w:pPr>
      <w:r>
        <w:t>МФЦ) '</w:t>
      </w:r>
    </w:p>
    <w:p w:rsidR="003A6D78" w:rsidRDefault="00861F7C">
      <w:pPr>
        <w:pStyle w:val="21"/>
        <w:numPr>
          <w:ilvl w:val="1"/>
          <w:numId w:val="10"/>
        </w:numPr>
        <w:shd w:val="clear" w:color="auto" w:fill="auto"/>
        <w:tabs>
          <w:tab w:val="left" w:pos="1586"/>
        </w:tabs>
        <w:spacing w:before="0" w:after="0" w:line="317" w:lineRule="exact"/>
        <w:ind w:left="40" w:right="40" w:firstLine="720"/>
        <w:jc w:val="both"/>
      </w:pPr>
      <w:r>
        <w:t>Показателями доступности и качества государственной услуги являются:</w:t>
      </w:r>
    </w:p>
    <w:p w:rsidR="003A6D78" w:rsidRDefault="00861F7C">
      <w:pPr>
        <w:pStyle w:val="21"/>
        <w:shd w:val="clear" w:color="auto" w:fill="auto"/>
        <w:spacing w:before="0" w:after="0" w:line="317" w:lineRule="exact"/>
        <w:ind w:left="40" w:firstLine="720"/>
        <w:jc w:val="both"/>
      </w:pPr>
      <w:r>
        <w:t>достоверность предоставляемой гражданам информации;</w:t>
      </w:r>
    </w:p>
    <w:p w:rsidR="003A6D78" w:rsidRDefault="00861F7C">
      <w:pPr>
        <w:pStyle w:val="21"/>
        <w:shd w:val="clear" w:color="auto" w:fill="auto"/>
        <w:spacing w:before="0" w:after="0" w:line="317" w:lineRule="exact"/>
        <w:ind w:left="40" w:firstLine="720"/>
        <w:jc w:val="both"/>
      </w:pPr>
      <w:r>
        <w:t>полнота информирования граждан;</w:t>
      </w:r>
    </w:p>
    <w:p w:rsidR="003A6D78" w:rsidRDefault="00861F7C">
      <w:pPr>
        <w:pStyle w:val="21"/>
        <w:shd w:val="clear" w:color="auto" w:fill="auto"/>
        <w:spacing w:before="0" w:after="0" w:line="313" w:lineRule="exact"/>
        <w:ind w:left="40" w:right="40" w:firstLine="720"/>
        <w:jc w:val="both"/>
      </w:pPr>
      <w:r>
        <w:t>наглядность форм предоставляемой информации об административных процедурах;</w:t>
      </w:r>
    </w:p>
    <w:p w:rsidR="003A6D78" w:rsidRDefault="00861F7C">
      <w:pPr>
        <w:pStyle w:val="21"/>
        <w:shd w:val="clear" w:color="auto" w:fill="auto"/>
        <w:spacing w:before="0" w:after="0" w:line="320" w:lineRule="exact"/>
        <w:ind w:left="40" w:right="40" w:firstLine="720"/>
        <w:jc w:val="both"/>
      </w:pPr>
      <w:r>
        <w:t>удобство и доступность получения информации Заявителями о порядке предоставления государственной услуги;</w:t>
      </w:r>
    </w:p>
    <w:p w:rsidR="003A6D78" w:rsidRDefault="00861F7C">
      <w:pPr>
        <w:pStyle w:val="21"/>
        <w:shd w:val="clear" w:color="auto" w:fill="auto"/>
        <w:spacing w:before="0" w:after="0" w:line="313" w:lineRule="exact"/>
        <w:ind w:left="40" w:right="40" w:firstLine="720"/>
        <w:jc w:val="both"/>
      </w:pPr>
      <w:r>
        <w:t>соблюдение сроков исполнения отдельных административных процедур и предоставления государственной услуги в целом;</w:t>
      </w:r>
    </w:p>
    <w:p w:rsidR="003A6D78" w:rsidRDefault="00861F7C">
      <w:pPr>
        <w:pStyle w:val="21"/>
        <w:shd w:val="clear" w:color="auto" w:fill="auto"/>
        <w:spacing w:before="0" w:after="0" w:line="317" w:lineRule="exact"/>
        <w:ind w:left="40" w:right="40" w:firstLine="720"/>
        <w:jc w:val="both"/>
      </w:pPr>
      <w:r>
        <w:t>соблюдений требований стандарта предоставления государственной услуги;</w:t>
      </w:r>
    </w:p>
    <w:p w:rsidR="003A6D78" w:rsidRDefault="00861F7C">
      <w:pPr>
        <w:pStyle w:val="21"/>
        <w:shd w:val="clear" w:color="auto" w:fill="auto"/>
        <w:spacing w:before="0" w:after="0" w:line="317" w:lineRule="exact"/>
        <w:ind w:left="40" w:right="40" w:firstLine="720"/>
        <w:jc w:val="both"/>
      </w:pPr>
      <w:r>
        <w:t>отсутствие жалоб на решения, действия (бездействие) должностных лиц Министерства и государственных служащих в ходе предоставления государственной услуги;</w:t>
      </w:r>
    </w:p>
    <w:p w:rsidR="003A6D78" w:rsidRDefault="00861F7C">
      <w:pPr>
        <w:pStyle w:val="21"/>
        <w:shd w:val="clear" w:color="auto" w:fill="auto"/>
        <w:spacing w:before="0" w:after="0" w:line="317" w:lineRule="exact"/>
        <w:ind w:left="40" w:right="40" w:firstLine="720"/>
        <w:jc w:val="both"/>
      </w:pPr>
      <w:r>
        <w:t>полнота и актуальность информации о порядке предоставления государственной услуги.</w:t>
      </w:r>
    </w:p>
    <w:p w:rsidR="003A6D78" w:rsidRDefault="00861F7C">
      <w:pPr>
        <w:pStyle w:val="21"/>
        <w:numPr>
          <w:ilvl w:val="1"/>
          <w:numId w:val="10"/>
        </w:numPr>
        <w:shd w:val="clear" w:color="auto" w:fill="auto"/>
        <w:tabs>
          <w:tab w:val="left" w:pos="1586"/>
        </w:tabs>
        <w:spacing w:before="0" w:after="0" w:line="317" w:lineRule="exact"/>
        <w:ind w:left="40" w:right="40" w:firstLine="720"/>
        <w:jc w:val="both"/>
      </w:pPr>
      <w:r>
        <w:t xml:space="preserve">Заявителю предоставляется возможность обращения за получением государственной услуги в электронной форме посредством официального сайта Министерства в сети Интернет, сайта МФЦ в сети Интернет, Единого портала </w:t>
      </w:r>
      <w:r>
        <w:lastRenderedPageBreak/>
        <w:t>государственных и муниципальных услуг, Портала государственных и муниципальных услуг (функций) Московской области.</w:t>
      </w:r>
    </w:p>
    <w:p w:rsidR="003A6D78" w:rsidRDefault="00861F7C">
      <w:pPr>
        <w:pStyle w:val="21"/>
        <w:numPr>
          <w:ilvl w:val="1"/>
          <w:numId w:val="10"/>
        </w:numPr>
        <w:shd w:val="clear" w:color="auto" w:fill="auto"/>
        <w:tabs>
          <w:tab w:val="left" w:pos="1383"/>
        </w:tabs>
        <w:spacing w:before="0" w:after="297" w:line="317" w:lineRule="exact"/>
        <w:ind w:left="40" w:right="40" w:firstLine="720"/>
        <w:jc w:val="both"/>
      </w:pPr>
      <w:r>
        <w:t>Организация предоставления государственной услуги осуществляется по принципу «одного окна», в том числе на базе МФЦ.</w:t>
      </w:r>
    </w:p>
    <w:p w:rsidR="003A6D78" w:rsidRDefault="00861F7C">
      <w:pPr>
        <w:pStyle w:val="21"/>
        <w:numPr>
          <w:ilvl w:val="0"/>
          <w:numId w:val="10"/>
        </w:numPr>
        <w:shd w:val="clear" w:color="auto" w:fill="auto"/>
        <w:tabs>
          <w:tab w:val="left" w:pos="1586"/>
        </w:tabs>
        <w:spacing w:before="0" w:after="300" w:line="320" w:lineRule="exact"/>
        <w:ind w:left="40" w:right="40" w:firstLine="1360"/>
        <w:jc w:val="left"/>
      </w:pPr>
      <w:r>
        <w:t>Иные требования, в том числе учитывающие особенности организации предоставления государственной услуги по принципу «одного окна» на базе МФЦ и в электронной форме</w:t>
      </w:r>
    </w:p>
    <w:p w:rsidR="003A6D78" w:rsidRDefault="00861F7C">
      <w:pPr>
        <w:pStyle w:val="21"/>
        <w:numPr>
          <w:ilvl w:val="1"/>
          <w:numId w:val="10"/>
        </w:numPr>
        <w:shd w:val="clear" w:color="auto" w:fill="auto"/>
        <w:tabs>
          <w:tab w:val="left" w:pos="1779"/>
        </w:tabs>
        <w:spacing w:before="0" w:after="0" w:line="320" w:lineRule="exact"/>
        <w:ind w:left="40" w:right="40" w:firstLine="720"/>
        <w:jc w:val="both"/>
      </w:pPr>
      <w:r>
        <w:t>Организация предоставления государственной услуги осуществляется по принципу «одного окна» на базе МФЦ при личном обращении Заявителя или его представителя.</w:t>
      </w:r>
    </w:p>
    <w:p w:rsidR="003A6D78" w:rsidRDefault="00861F7C">
      <w:pPr>
        <w:pStyle w:val="21"/>
        <w:shd w:val="clear" w:color="auto" w:fill="auto"/>
        <w:spacing w:before="0" w:after="0" w:line="313" w:lineRule="exact"/>
        <w:ind w:left="40" w:right="40" w:firstLine="720"/>
        <w:jc w:val="both"/>
      </w:pPr>
      <w:r>
        <w:t>При предоставлении государственной услуги универсальными специалистами МФЦ исполняются следующие административные процедуры:</w:t>
      </w:r>
    </w:p>
    <w:p w:rsidR="003A6D78" w:rsidRDefault="00861F7C">
      <w:pPr>
        <w:pStyle w:val="21"/>
        <w:shd w:val="clear" w:color="auto" w:fill="auto"/>
        <w:spacing w:before="0" w:after="0" w:line="317" w:lineRule="exact"/>
        <w:ind w:left="20" w:right="20" w:firstLine="720"/>
        <w:jc w:val="both"/>
      </w:pPr>
      <w:r>
        <w:t>прием и регистрация заявления и документов, представленных Заявителем;</w:t>
      </w:r>
    </w:p>
    <w:p w:rsidR="003A6D78" w:rsidRDefault="00861F7C">
      <w:pPr>
        <w:pStyle w:val="21"/>
        <w:shd w:val="clear" w:color="auto" w:fill="auto"/>
        <w:spacing w:before="0" w:after="0" w:line="317" w:lineRule="exact"/>
        <w:ind w:left="20" w:firstLine="720"/>
        <w:jc w:val="both"/>
      </w:pPr>
      <w:r>
        <w:t>уведомление Заявителя о принятом решении.</w:t>
      </w:r>
    </w:p>
    <w:p w:rsidR="003A6D78" w:rsidRDefault="00861F7C">
      <w:pPr>
        <w:pStyle w:val="21"/>
        <w:numPr>
          <w:ilvl w:val="1"/>
          <w:numId w:val="10"/>
        </w:numPr>
        <w:shd w:val="clear" w:color="auto" w:fill="auto"/>
        <w:tabs>
          <w:tab w:val="left" w:pos="1435"/>
        </w:tabs>
        <w:spacing w:before="0" w:after="0" w:line="317" w:lineRule="exact"/>
        <w:ind w:left="20" w:right="20" w:firstLine="720"/>
        <w:jc w:val="both"/>
      </w:pPr>
      <w:r>
        <w:t>Организация предоставления государственной услуги на базе МФЦ осуществляется в соответствии с соглашением о взаимодействии между Министерством и Г 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p>
    <w:p w:rsidR="003A6D78" w:rsidRDefault="00861F7C">
      <w:pPr>
        <w:pStyle w:val="21"/>
        <w:numPr>
          <w:ilvl w:val="1"/>
          <w:numId w:val="10"/>
        </w:numPr>
        <w:shd w:val="clear" w:color="auto" w:fill="auto"/>
        <w:tabs>
          <w:tab w:val="left" w:pos="1435"/>
        </w:tabs>
        <w:spacing w:before="0" w:after="0" w:line="317" w:lineRule="exact"/>
        <w:ind w:left="20" w:right="20" w:firstLine="720"/>
        <w:jc w:val="both"/>
      </w:pPr>
      <w:r>
        <w:t>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(функций) Московской области в части:</w:t>
      </w:r>
    </w:p>
    <w:p w:rsidR="003A6D78" w:rsidRDefault="00861F7C">
      <w:pPr>
        <w:pStyle w:val="21"/>
        <w:numPr>
          <w:ilvl w:val="2"/>
          <w:numId w:val="10"/>
        </w:numPr>
        <w:shd w:val="clear" w:color="auto" w:fill="auto"/>
        <w:tabs>
          <w:tab w:val="left" w:pos="1939"/>
        </w:tabs>
        <w:spacing w:before="0" w:after="0" w:line="317" w:lineRule="exact"/>
        <w:ind w:left="20" w:right="20" w:firstLine="720"/>
        <w:jc w:val="both"/>
      </w:pPr>
      <w:r>
        <w:t>получения информации о порядке предоставления государственной услуги;</w:t>
      </w:r>
    </w:p>
    <w:p w:rsidR="003A6D78" w:rsidRDefault="00861F7C">
      <w:pPr>
        <w:pStyle w:val="21"/>
        <w:numPr>
          <w:ilvl w:val="2"/>
          <w:numId w:val="10"/>
        </w:numPr>
        <w:shd w:val="clear" w:color="auto" w:fill="auto"/>
        <w:tabs>
          <w:tab w:val="left" w:pos="1790"/>
        </w:tabs>
        <w:spacing w:before="0" w:after="0" w:line="317" w:lineRule="exact"/>
        <w:ind w:left="20" w:right="20" w:firstLine="720"/>
        <w:jc w:val="both"/>
      </w:pPr>
      <w:r>
        <w:t>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3A6D78" w:rsidRDefault="00861F7C">
      <w:pPr>
        <w:pStyle w:val="21"/>
        <w:numPr>
          <w:ilvl w:val="2"/>
          <w:numId w:val="10"/>
        </w:numPr>
        <w:shd w:val="clear" w:color="auto" w:fill="auto"/>
        <w:tabs>
          <w:tab w:val="left" w:pos="1790"/>
        </w:tabs>
        <w:spacing w:before="0" w:after="0" w:line="317" w:lineRule="exact"/>
        <w:ind w:left="20" w:right="20" w:firstLine="720"/>
        <w:jc w:val="both"/>
      </w:pPr>
      <w:r>
        <w:t>направления заявления и документов, необходимых для предоставления государственной услуги;</w:t>
      </w:r>
    </w:p>
    <w:p w:rsidR="003A6D78" w:rsidRDefault="00861F7C">
      <w:pPr>
        <w:pStyle w:val="21"/>
        <w:numPr>
          <w:ilvl w:val="2"/>
          <w:numId w:val="10"/>
        </w:numPr>
        <w:shd w:val="clear" w:color="auto" w:fill="auto"/>
        <w:tabs>
          <w:tab w:val="left" w:pos="1584"/>
        </w:tabs>
        <w:spacing w:before="0" w:after="0" w:line="317" w:lineRule="exact"/>
        <w:ind w:left="20" w:right="20" w:firstLine="720"/>
        <w:jc w:val="both"/>
      </w:pPr>
      <w:r>
        <w:t>осуществления мониторинга хода предоставления государственной услуги;</w:t>
      </w:r>
    </w:p>
    <w:p w:rsidR="003A6D78" w:rsidRDefault="00861F7C">
      <w:pPr>
        <w:pStyle w:val="21"/>
        <w:numPr>
          <w:ilvl w:val="2"/>
          <w:numId w:val="10"/>
        </w:numPr>
        <w:shd w:val="clear" w:color="auto" w:fill="auto"/>
        <w:tabs>
          <w:tab w:val="left" w:pos="1584"/>
        </w:tabs>
        <w:spacing w:before="0" w:after="0" w:line="317" w:lineRule="exact"/>
        <w:ind w:left="20" w:right="20" w:firstLine="720"/>
        <w:jc w:val="both"/>
      </w:pPr>
      <w:r>
        <w:t>получения результата предоставления государственной услуги в соответствии с действующим законодательством.</w:t>
      </w:r>
    </w:p>
    <w:p w:rsidR="003A6D78" w:rsidRDefault="00861F7C">
      <w:pPr>
        <w:pStyle w:val="21"/>
        <w:numPr>
          <w:ilvl w:val="1"/>
          <w:numId w:val="10"/>
        </w:numPr>
        <w:shd w:val="clear" w:color="auto" w:fill="auto"/>
        <w:tabs>
          <w:tab w:val="left" w:pos="1435"/>
        </w:tabs>
        <w:spacing w:before="0" w:after="0" w:line="317" w:lineRule="exact"/>
        <w:ind w:left="20" w:right="20" w:firstLine="720"/>
        <w:jc w:val="both"/>
      </w:pPr>
      <w:r>
        <w:t>При направлении запроса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от 06.04.2011 №63-Ф3 «Об электронной подписи» и требованиями Федерального закона от 27.07.2010 №210-ФЗ «Об организации предоставления государственных и муниципальных услуг».</w:t>
      </w:r>
    </w:p>
    <w:p w:rsidR="003A6D78" w:rsidRDefault="00861F7C">
      <w:pPr>
        <w:pStyle w:val="21"/>
        <w:numPr>
          <w:ilvl w:val="1"/>
          <w:numId w:val="10"/>
        </w:numPr>
        <w:shd w:val="clear" w:color="auto" w:fill="auto"/>
        <w:tabs>
          <w:tab w:val="left" w:pos="1435"/>
        </w:tabs>
        <w:spacing w:before="0" w:after="0" w:line="317" w:lineRule="exact"/>
        <w:ind w:left="20" w:right="20" w:firstLine="720"/>
        <w:jc w:val="both"/>
      </w:pPr>
      <w:r>
        <w:t>При направлении запроса о предоставлении государственной услуги в электронной форме Заявитель вправе приложить к заявлению о предоставлении государственной услуги документы, указанные в подпунктах</w:t>
      </w:r>
    </w:p>
    <w:p w:rsidR="003A6D78" w:rsidRDefault="00861F7C">
      <w:pPr>
        <w:pStyle w:val="21"/>
        <w:numPr>
          <w:ilvl w:val="0"/>
          <w:numId w:val="11"/>
        </w:numPr>
        <w:shd w:val="clear" w:color="auto" w:fill="auto"/>
        <w:tabs>
          <w:tab w:val="left" w:pos="1478"/>
          <w:tab w:val="left" w:pos="1878"/>
        </w:tabs>
        <w:spacing w:before="0" w:after="0" w:line="317" w:lineRule="exact"/>
        <w:ind w:left="20" w:right="20" w:firstLine="0"/>
        <w:jc w:val="both"/>
      </w:pPr>
      <w:r>
        <w:t xml:space="preserve">10.1.5 пункта 10.1 Административного регламента, которые </w:t>
      </w:r>
      <w:r>
        <w:lastRenderedPageBreak/>
        <w:t>формируются и направляются в виде отдельных файлов в соответствии с требованиями законодательства.</w:t>
      </w:r>
    </w:p>
    <w:p w:rsidR="003A6D78" w:rsidRDefault="00861F7C">
      <w:pPr>
        <w:pStyle w:val="21"/>
        <w:numPr>
          <w:ilvl w:val="1"/>
          <w:numId w:val="10"/>
        </w:numPr>
        <w:shd w:val="clear" w:color="auto" w:fill="auto"/>
        <w:tabs>
          <w:tab w:val="left" w:pos="1435"/>
        </w:tabs>
        <w:spacing w:before="0" w:after="0" w:line="317" w:lineRule="exact"/>
        <w:ind w:left="20" w:right="20" w:firstLine="720"/>
        <w:jc w:val="both"/>
      </w:pPr>
      <w: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6D78" w:rsidRDefault="00861F7C">
      <w:pPr>
        <w:pStyle w:val="21"/>
        <w:numPr>
          <w:ilvl w:val="1"/>
          <w:numId w:val="10"/>
        </w:numPr>
        <w:shd w:val="clear" w:color="auto" w:fill="auto"/>
        <w:tabs>
          <w:tab w:val="left" w:pos="1435"/>
        </w:tabs>
        <w:spacing w:before="0" w:after="0" w:line="317" w:lineRule="exact"/>
        <w:ind w:left="20" w:right="20" w:firstLine="720"/>
        <w:jc w:val="both"/>
      </w:pPr>
      <w:r>
        <w:t>В течение 5 дней с даты направления запроса о предоставлении государственной услуги в электронной форме, Заявитель представляет в Министерство документы, представленные в подпунктах 10.1.1-10.1.5 пункта</w:t>
      </w:r>
    </w:p>
    <w:p w:rsidR="003A6D78" w:rsidRDefault="00861F7C">
      <w:pPr>
        <w:pStyle w:val="21"/>
        <w:numPr>
          <w:ilvl w:val="0"/>
          <w:numId w:val="12"/>
        </w:numPr>
        <w:shd w:val="clear" w:color="auto" w:fill="auto"/>
        <w:tabs>
          <w:tab w:val="left" w:pos="672"/>
          <w:tab w:val="left" w:pos="672"/>
        </w:tabs>
        <w:spacing w:before="0" w:after="0" w:line="317" w:lineRule="exact"/>
        <w:ind w:left="20" w:right="20" w:firstLine="0"/>
        <w:jc w:val="both"/>
      </w:pPr>
      <w:r>
        <w:t>настоящего Административного регламента. Заявитель также вправе представить по собственной инициативе документы, указанные в подпунктах</w:t>
      </w:r>
    </w:p>
    <w:p w:rsidR="003A6D78" w:rsidRDefault="00861F7C">
      <w:pPr>
        <w:pStyle w:val="21"/>
        <w:numPr>
          <w:ilvl w:val="0"/>
          <w:numId w:val="13"/>
        </w:numPr>
        <w:shd w:val="clear" w:color="auto" w:fill="auto"/>
        <w:tabs>
          <w:tab w:val="left" w:pos="708"/>
        </w:tabs>
        <w:spacing w:before="0" w:after="0" w:line="320" w:lineRule="exact"/>
        <w:ind w:left="20" w:firstLine="0"/>
        <w:jc w:val="both"/>
      </w:pPr>
      <w:r>
        <w:t>-11.1.4 пункта 11.1 настоящего Административного регламента.</w:t>
      </w:r>
    </w:p>
    <w:p w:rsidR="003A6D78" w:rsidRDefault="00861F7C">
      <w:pPr>
        <w:pStyle w:val="21"/>
        <w:numPr>
          <w:ilvl w:val="1"/>
          <w:numId w:val="10"/>
        </w:numPr>
        <w:shd w:val="clear" w:color="auto" w:fill="auto"/>
        <w:tabs>
          <w:tab w:val="left" w:pos="1462"/>
        </w:tabs>
        <w:spacing w:before="0" w:after="0" w:line="320" w:lineRule="exact"/>
        <w:ind w:left="20" w:right="20" w:firstLine="740"/>
        <w:jc w:val="both"/>
      </w:pPr>
      <w:r>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(функций) Московской области получение согласия Заявителя в соответствии с требованиями статьи 6 Федерального закона от 27.07.2006 №152-ФЗ «О персональных данных» не требуется.</w:t>
      </w:r>
    </w:p>
    <w:p w:rsidR="003A6D78" w:rsidRDefault="00861F7C">
      <w:pPr>
        <w:pStyle w:val="21"/>
        <w:numPr>
          <w:ilvl w:val="1"/>
          <w:numId w:val="10"/>
        </w:numPr>
        <w:shd w:val="clear" w:color="auto" w:fill="auto"/>
        <w:tabs>
          <w:tab w:val="left" w:pos="1462"/>
        </w:tabs>
        <w:spacing w:before="0" w:after="0" w:line="320" w:lineRule="exact"/>
        <w:ind w:left="20" w:right="20" w:firstLine="740"/>
        <w:jc w:val="both"/>
      </w:pPr>
      <w:r>
        <w:t>Государственная услуга предоставляется в электронной форме через личный кабинет на Портале государственных и муниципальных услуг(функций) Московской области, обеспечивающем защиту персональных данных.</w:t>
      </w:r>
    </w:p>
    <w:p w:rsidR="003A6D78" w:rsidRDefault="00861F7C">
      <w:pPr>
        <w:pStyle w:val="21"/>
        <w:numPr>
          <w:ilvl w:val="1"/>
          <w:numId w:val="10"/>
        </w:numPr>
        <w:shd w:val="clear" w:color="auto" w:fill="auto"/>
        <w:tabs>
          <w:tab w:val="left" w:pos="1658"/>
        </w:tabs>
        <w:spacing w:before="0" w:after="340" w:line="320" w:lineRule="exact"/>
        <w:ind w:left="20" w:right="20" w:firstLine="740"/>
        <w:jc w:val="both"/>
      </w:pPr>
      <w:r>
        <w:t>Предоставление государственной услуги в электронной форме с использованием Портала государственных и муниципальных услуг (функций) Московской области будет осуществляться с 1 июля 2015 года.</w:t>
      </w:r>
    </w:p>
    <w:p w:rsidR="003A6D78" w:rsidRDefault="00861F7C">
      <w:pPr>
        <w:pStyle w:val="21"/>
        <w:numPr>
          <w:ilvl w:val="0"/>
          <w:numId w:val="14"/>
        </w:numPr>
        <w:shd w:val="clear" w:color="auto" w:fill="auto"/>
        <w:tabs>
          <w:tab w:val="left" w:pos="3418"/>
        </w:tabs>
        <w:spacing w:before="0" w:after="315" w:line="270" w:lineRule="exact"/>
        <w:ind w:left="3000" w:firstLine="0"/>
        <w:jc w:val="both"/>
      </w:pPr>
      <w:r>
        <w:t>Административные процедуры</w:t>
      </w:r>
    </w:p>
    <w:p w:rsidR="003A6D78" w:rsidRDefault="00861F7C">
      <w:pPr>
        <w:pStyle w:val="21"/>
        <w:numPr>
          <w:ilvl w:val="0"/>
          <w:numId w:val="10"/>
        </w:numPr>
        <w:shd w:val="clear" w:color="auto" w:fill="auto"/>
        <w:tabs>
          <w:tab w:val="left" w:pos="1162"/>
        </w:tabs>
        <w:spacing w:before="0" w:after="300" w:line="317" w:lineRule="exact"/>
        <w:ind w:left="280" w:right="20" w:firstLine="480"/>
        <w:jc w:val="left"/>
      </w:pP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A6D78" w:rsidRDefault="00861F7C">
      <w:pPr>
        <w:pStyle w:val="21"/>
        <w:numPr>
          <w:ilvl w:val="1"/>
          <w:numId w:val="10"/>
        </w:numPr>
        <w:shd w:val="clear" w:color="auto" w:fill="auto"/>
        <w:tabs>
          <w:tab w:val="left" w:pos="1658"/>
        </w:tabs>
        <w:spacing w:before="0" w:after="0" w:line="317" w:lineRule="exact"/>
        <w:ind w:left="20" w:right="20" w:firstLine="740"/>
        <w:jc w:val="both"/>
      </w:pPr>
      <w:r>
        <w:t>Предоставление государственной услуги Министерством совместно с Главным управлением включает в себя следующие административные процедуры:</w:t>
      </w:r>
    </w:p>
    <w:p w:rsidR="003A6D78" w:rsidRDefault="00861F7C">
      <w:pPr>
        <w:pStyle w:val="21"/>
        <w:numPr>
          <w:ilvl w:val="2"/>
          <w:numId w:val="10"/>
        </w:numPr>
        <w:shd w:val="clear" w:color="auto" w:fill="auto"/>
        <w:tabs>
          <w:tab w:val="left" w:pos="1658"/>
        </w:tabs>
        <w:spacing w:before="0" w:after="0" w:line="317" w:lineRule="exact"/>
        <w:ind w:left="20" w:right="20" w:firstLine="740"/>
        <w:jc w:val="both"/>
      </w:pPr>
      <w:r>
        <w:t>Прием (получение) и регистрация заявления и документов (информации) в Министерстве или МФЦ, необходимых для предоставления государственной услуги.</w:t>
      </w:r>
    </w:p>
    <w:p w:rsidR="003A6D78" w:rsidRDefault="00861F7C">
      <w:pPr>
        <w:pStyle w:val="21"/>
        <w:numPr>
          <w:ilvl w:val="2"/>
          <w:numId w:val="10"/>
        </w:numPr>
        <w:shd w:val="clear" w:color="auto" w:fill="auto"/>
        <w:tabs>
          <w:tab w:val="left" w:pos="1658"/>
        </w:tabs>
        <w:spacing w:before="0" w:after="0" w:line="317" w:lineRule="exact"/>
        <w:ind w:left="20" w:right="20" w:firstLine="740"/>
        <w:jc w:val="both"/>
      </w:pPr>
      <w:r>
        <w:t>Формирование и направление межведомственных запросов в органы (организации), участвующие в предоставлении государственной услуги (далее - Запрос) с последующей обработкой документов (информации), представленных Заявителем и ответов на Запросы, полученные в результате межведомственного взаимодействия;</w:t>
      </w:r>
    </w:p>
    <w:p w:rsidR="003A6D78" w:rsidRDefault="00861F7C">
      <w:pPr>
        <w:pStyle w:val="21"/>
        <w:numPr>
          <w:ilvl w:val="2"/>
          <w:numId w:val="10"/>
        </w:numPr>
        <w:shd w:val="clear" w:color="auto" w:fill="auto"/>
        <w:tabs>
          <w:tab w:val="left" w:pos="1658"/>
        </w:tabs>
        <w:spacing w:before="0" w:after="0" w:line="317" w:lineRule="exact"/>
        <w:ind w:left="20" w:right="20" w:firstLine="740"/>
        <w:jc w:val="both"/>
      </w:pPr>
      <w:r>
        <w:t>Подготовка Главным управлением проекта градостроительного плана земельного участка для предоставления на утверждение в Министерство.</w:t>
      </w:r>
    </w:p>
    <w:p w:rsidR="003A6D78" w:rsidRDefault="00861F7C">
      <w:pPr>
        <w:pStyle w:val="21"/>
        <w:numPr>
          <w:ilvl w:val="2"/>
          <w:numId w:val="10"/>
        </w:numPr>
        <w:shd w:val="clear" w:color="auto" w:fill="auto"/>
        <w:tabs>
          <w:tab w:val="left" w:pos="1658"/>
        </w:tabs>
        <w:spacing w:before="0" w:after="0" w:line="317" w:lineRule="exact"/>
        <w:ind w:left="20" w:right="20" w:firstLine="740"/>
        <w:jc w:val="both"/>
      </w:pPr>
      <w:r>
        <w:t>Формирование результата предоставления государственной услуги.</w:t>
      </w:r>
    </w:p>
    <w:p w:rsidR="003A6D78" w:rsidRDefault="00861F7C">
      <w:pPr>
        <w:pStyle w:val="21"/>
        <w:numPr>
          <w:ilvl w:val="2"/>
          <w:numId w:val="10"/>
        </w:numPr>
        <w:shd w:val="clear" w:color="auto" w:fill="auto"/>
        <w:tabs>
          <w:tab w:val="left" w:pos="1658"/>
        </w:tabs>
        <w:spacing w:before="0" w:after="338" w:line="317" w:lineRule="exact"/>
        <w:ind w:left="20" w:right="20" w:firstLine="740"/>
        <w:jc w:val="both"/>
      </w:pPr>
      <w:r>
        <w:t xml:space="preserve">Выдача (направление) заявителю документов, подтверждающих предоставление государственной услуги (отказ в предоставлении государственной </w:t>
      </w:r>
      <w:r>
        <w:lastRenderedPageBreak/>
        <w:t>услуги).</w:t>
      </w:r>
    </w:p>
    <w:p w:rsidR="003A6D78" w:rsidRDefault="00861F7C">
      <w:pPr>
        <w:pStyle w:val="21"/>
        <w:numPr>
          <w:ilvl w:val="0"/>
          <w:numId w:val="10"/>
        </w:numPr>
        <w:shd w:val="clear" w:color="auto" w:fill="auto"/>
        <w:tabs>
          <w:tab w:val="left" w:pos="2145"/>
        </w:tabs>
        <w:spacing w:before="0" w:after="314" w:line="270" w:lineRule="exact"/>
        <w:ind w:left="1720" w:firstLine="0"/>
        <w:jc w:val="both"/>
      </w:pPr>
      <w:r>
        <w:t>Блок-схема предоставления государственной услуги</w:t>
      </w:r>
    </w:p>
    <w:p w:rsidR="003A6D78" w:rsidRDefault="00861F7C">
      <w:pPr>
        <w:pStyle w:val="21"/>
        <w:numPr>
          <w:ilvl w:val="1"/>
          <w:numId w:val="10"/>
        </w:numPr>
        <w:shd w:val="clear" w:color="auto" w:fill="auto"/>
        <w:tabs>
          <w:tab w:val="left" w:pos="1462"/>
        </w:tabs>
        <w:spacing w:before="0" w:after="0" w:line="313" w:lineRule="exact"/>
        <w:ind w:left="20" w:right="20" w:firstLine="740"/>
        <w:jc w:val="both"/>
      </w:pPr>
      <w:r>
        <w:t>Блок-схема последовательности действий при предоставлении государственной услуги представлена в приложении 3 к настоящему Административному регламенту.</w:t>
      </w:r>
    </w:p>
    <w:p w:rsidR="003A6D78" w:rsidRDefault="00861F7C">
      <w:pPr>
        <w:pStyle w:val="21"/>
        <w:numPr>
          <w:ilvl w:val="0"/>
          <w:numId w:val="10"/>
        </w:numPr>
        <w:shd w:val="clear" w:color="auto" w:fill="auto"/>
        <w:tabs>
          <w:tab w:val="left" w:pos="1670"/>
        </w:tabs>
        <w:spacing w:before="0" w:after="300" w:line="320" w:lineRule="exact"/>
        <w:ind w:left="240" w:right="320" w:firstLine="1080"/>
        <w:jc w:val="left"/>
      </w:pPr>
      <w:r>
        <w:t>Прием (получение) и регистрация заявления и документов (информации), необходимых для предоставления государственной услуги</w:t>
      </w:r>
    </w:p>
    <w:p w:rsidR="003A6D78" w:rsidRDefault="00861F7C">
      <w:pPr>
        <w:pStyle w:val="21"/>
        <w:numPr>
          <w:ilvl w:val="1"/>
          <w:numId w:val="10"/>
        </w:numPr>
        <w:shd w:val="clear" w:color="auto" w:fill="auto"/>
        <w:tabs>
          <w:tab w:val="left" w:pos="1670"/>
        </w:tabs>
        <w:spacing w:before="0" w:after="0" w:line="320" w:lineRule="exact"/>
        <w:ind w:left="20" w:right="20" w:firstLine="700"/>
        <w:jc w:val="both"/>
      </w:pPr>
      <w:r>
        <w:t>Основанием для начала выполнения административной процедуры является поступление от Заявителя или его представителя письменного обращения и документов, предусмотренных подпунктами</w:t>
      </w:r>
    </w:p>
    <w:p w:rsidR="003A6D78" w:rsidRDefault="00861F7C">
      <w:pPr>
        <w:pStyle w:val="21"/>
        <w:numPr>
          <w:ilvl w:val="0"/>
          <w:numId w:val="15"/>
        </w:numPr>
        <w:shd w:val="clear" w:color="auto" w:fill="auto"/>
        <w:tabs>
          <w:tab w:val="left" w:pos="1670"/>
        </w:tabs>
        <w:spacing w:before="0" w:after="0" w:line="317" w:lineRule="exact"/>
        <w:ind w:left="20" w:right="20" w:firstLine="0"/>
        <w:jc w:val="both"/>
      </w:pPr>
      <w:r>
        <w:t>10.1.5</w:t>
      </w:r>
      <w:r>
        <w:tab/>
        <w:t>пункта 10.1 настоящего Административного регламента в Министерство или МФЦ.</w:t>
      </w:r>
    </w:p>
    <w:p w:rsidR="003A6D78" w:rsidRDefault="00861F7C">
      <w:pPr>
        <w:pStyle w:val="21"/>
        <w:numPr>
          <w:ilvl w:val="0"/>
          <w:numId w:val="16"/>
        </w:numPr>
        <w:shd w:val="clear" w:color="auto" w:fill="auto"/>
        <w:tabs>
          <w:tab w:val="left" w:pos="1670"/>
        </w:tabs>
        <w:spacing w:before="0" w:after="0" w:line="317" w:lineRule="exact"/>
        <w:ind w:left="20" w:right="20" w:firstLine="700"/>
        <w:jc w:val="both"/>
      </w:pPr>
      <w:r>
        <w:t>Прием и регистрация заявлений и документов, предоставленных Заявителем в МФЦ, осуществляется в соответствии с соглашением о взаимодействии между Министерством и Г 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установленном порядке.</w:t>
      </w:r>
    </w:p>
    <w:p w:rsidR="003A6D78" w:rsidRDefault="00861F7C">
      <w:pPr>
        <w:pStyle w:val="21"/>
        <w:numPr>
          <w:ilvl w:val="1"/>
          <w:numId w:val="10"/>
        </w:numPr>
        <w:shd w:val="clear" w:color="auto" w:fill="auto"/>
        <w:tabs>
          <w:tab w:val="left" w:pos="1670"/>
        </w:tabs>
        <w:spacing w:before="0" w:after="0" w:line="317" w:lineRule="exact"/>
        <w:ind w:left="20" w:right="20" w:firstLine="700"/>
        <w:jc w:val="both"/>
      </w:pPr>
      <w:r>
        <w:t>Должностным лицом, ответственным за выполнение административной процедуры, является специалист Министерства, либо специалист МФЦ, уполномоченный на предоставление государственной услуги (далее - должностное лицо, ответственное за прием заявления и документов).</w:t>
      </w:r>
    </w:p>
    <w:p w:rsidR="003A6D78" w:rsidRDefault="00861F7C">
      <w:pPr>
        <w:pStyle w:val="21"/>
        <w:numPr>
          <w:ilvl w:val="1"/>
          <w:numId w:val="10"/>
        </w:numPr>
        <w:shd w:val="clear" w:color="auto" w:fill="auto"/>
        <w:tabs>
          <w:tab w:val="left" w:pos="1670"/>
        </w:tabs>
        <w:spacing w:before="0" w:after="0" w:line="317" w:lineRule="exact"/>
        <w:ind w:left="20" w:right="20" w:firstLine="700"/>
        <w:jc w:val="both"/>
      </w:pPr>
      <w:r>
        <w:t>Должностное лицо, ответственное за прием заявления и документов:</w:t>
      </w:r>
    </w:p>
    <w:p w:rsidR="003A6D78" w:rsidRDefault="00861F7C">
      <w:pPr>
        <w:pStyle w:val="21"/>
        <w:numPr>
          <w:ilvl w:val="2"/>
          <w:numId w:val="10"/>
        </w:numPr>
        <w:shd w:val="clear" w:color="auto" w:fill="auto"/>
        <w:tabs>
          <w:tab w:val="left" w:pos="1670"/>
        </w:tabs>
        <w:spacing w:before="0" w:after="0" w:line="317" w:lineRule="exact"/>
        <w:ind w:left="20" w:right="20" w:firstLine="700"/>
        <w:jc w:val="both"/>
      </w:pPr>
      <w:r>
        <w:t>проверяет документы, удостоверяющие личность Заявителя или его представителя;</w:t>
      </w:r>
    </w:p>
    <w:p w:rsidR="003A6D78" w:rsidRDefault="00861F7C">
      <w:pPr>
        <w:pStyle w:val="21"/>
        <w:numPr>
          <w:ilvl w:val="2"/>
          <w:numId w:val="10"/>
        </w:numPr>
        <w:shd w:val="clear" w:color="auto" w:fill="auto"/>
        <w:tabs>
          <w:tab w:val="left" w:pos="1670"/>
        </w:tabs>
        <w:spacing w:before="0" w:after="0" w:line="317" w:lineRule="exact"/>
        <w:ind w:left="20" w:right="20" w:firstLine="700"/>
        <w:jc w:val="both"/>
      </w:pPr>
      <w:r>
        <w:t>осуществляет сверку копий представленных документов с оригиналами. В случае если представлены подлинники документов, снимает с них копии, заверяет их подписью и печатью. Подлинники документов возвращает Заявителю;</w:t>
      </w:r>
    </w:p>
    <w:p w:rsidR="003A6D78" w:rsidRDefault="00861F7C">
      <w:pPr>
        <w:pStyle w:val="21"/>
        <w:numPr>
          <w:ilvl w:val="2"/>
          <w:numId w:val="10"/>
        </w:numPr>
        <w:shd w:val="clear" w:color="auto" w:fill="auto"/>
        <w:tabs>
          <w:tab w:val="left" w:pos="1670"/>
        </w:tabs>
        <w:spacing w:before="0" w:after="0" w:line="317" w:lineRule="exact"/>
        <w:ind w:left="20" w:right="20" w:firstLine="700"/>
        <w:jc w:val="both"/>
      </w:pPr>
      <w:r>
        <w:t>проверяет заявление и комплектность прилагаемых к нему документов на соответствие перечню документов, указанных в подпунктах</w:t>
      </w:r>
    </w:p>
    <w:p w:rsidR="003A6D78" w:rsidRDefault="00861F7C">
      <w:pPr>
        <w:pStyle w:val="21"/>
        <w:numPr>
          <w:ilvl w:val="0"/>
          <w:numId w:val="17"/>
        </w:numPr>
        <w:shd w:val="clear" w:color="auto" w:fill="auto"/>
        <w:tabs>
          <w:tab w:val="left" w:pos="1670"/>
        </w:tabs>
        <w:spacing w:before="0" w:after="0" w:line="317" w:lineRule="exact"/>
        <w:ind w:left="20" w:firstLine="0"/>
        <w:jc w:val="both"/>
      </w:pPr>
      <w:r>
        <w:t>10.1.5</w:t>
      </w:r>
      <w:r>
        <w:tab/>
        <w:t>пункта 10.1 Административного регламента;</w:t>
      </w:r>
    </w:p>
    <w:p w:rsidR="003A6D78" w:rsidRDefault="00861F7C">
      <w:pPr>
        <w:pStyle w:val="21"/>
        <w:numPr>
          <w:ilvl w:val="2"/>
          <w:numId w:val="10"/>
        </w:numPr>
        <w:shd w:val="clear" w:color="auto" w:fill="auto"/>
        <w:tabs>
          <w:tab w:val="left" w:pos="1670"/>
        </w:tabs>
        <w:spacing w:before="0" w:after="0" w:line="317" w:lineRule="exact"/>
        <w:ind w:left="20" w:right="20" w:firstLine="700"/>
        <w:jc w:val="both"/>
      </w:pPr>
      <w:r>
        <w:t>осуществляет прием (получение) заявления, и документов в соответствии с требованиями настоящего Административного регламента;</w:t>
      </w:r>
    </w:p>
    <w:p w:rsidR="003A6D78" w:rsidRDefault="00861F7C">
      <w:pPr>
        <w:pStyle w:val="21"/>
        <w:numPr>
          <w:ilvl w:val="2"/>
          <w:numId w:val="10"/>
        </w:numPr>
        <w:shd w:val="clear" w:color="auto" w:fill="auto"/>
        <w:tabs>
          <w:tab w:val="left" w:pos="1670"/>
        </w:tabs>
        <w:spacing w:before="0" w:after="0" w:line="317" w:lineRule="exact"/>
        <w:ind w:left="20" w:right="20" w:firstLine="700"/>
        <w:jc w:val="both"/>
      </w:pPr>
      <w:r>
        <w:t>регистрирует представленные заявление и документы в АИС МФЦ;</w:t>
      </w:r>
    </w:p>
    <w:p w:rsidR="003A6D78" w:rsidRDefault="00861F7C">
      <w:pPr>
        <w:pStyle w:val="21"/>
        <w:numPr>
          <w:ilvl w:val="2"/>
          <w:numId w:val="10"/>
        </w:numPr>
        <w:shd w:val="clear" w:color="auto" w:fill="auto"/>
        <w:tabs>
          <w:tab w:val="left" w:pos="1670"/>
        </w:tabs>
        <w:spacing w:before="0" w:after="0" w:line="317" w:lineRule="exact"/>
        <w:ind w:left="20" w:right="20" w:firstLine="700"/>
        <w:jc w:val="both"/>
      </w:pPr>
      <w:r>
        <w:t>выдает Заявителю выписку из электронного журнала, с отметкой о принятии документов, указанием входящего номера и даты принятия документов, фамилии, имени, отчества и подписи должностного лица, принявшего документы, а также копию описи документов представленных вместе с заявлением по форме приложению 2 к настоящему Административному регламенту.</w:t>
      </w:r>
    </w:p>
    <w:p w:rsidR="003A6D78" w:rsidRDefault="00861F7C">
      <w:pPr>
        <w:pStyle w:val="21"/>
        <w:numPr>
          <w:ilvl w:val="1"/>
          <w:numId w:val="10"/>
        </w:numPr>
        <w:shd w:val="clear" w:color="auto" w:fill="auto"/>
        <w:tabs>
          <w:tab w:val="left" w:pos="1420"/>
        </w:tabs>
        <w:spacing w:before="0" w:after="0" w:line="317" w:lineRule="exact"/>
        <w:ind w:left="20" w:right="20" w:firstLine="700"/>
        <w:jc w:val="both"/>
      </w:pPr>
      <w:r>
        <w:t>Основной экземпляр описи принятых документов подписывается должностным лицом, ответственным за прием заявления и документов, и Заявителем. Копия подписанной описи передается заявителю.</w:t>
      </w:r>
    </w:p>
    <w:p w:rsidR="003A6D78" w:rsidRDefault="00861F7C">
      <w:pPr>
        <w:pStyle w:val="21"/>
        <w:numPr>
          <w:ilvl w:val="1"/>
          <w:numId w:val="10"/>
        </w:numPr>
        <w:shd w:val="clear" w:color="auto" w:fill="auto"/>
        <w:tabs>
          <w:tab w:val="left" w:pos="1420"/>
        </w:tabs>
        <w:spacing w:before="0" w:after="0" w:line="317" w:lineRule="exact"/>
        <w:ind w:left="20" w:right="20" w:firstLine="700"/>
        <w:jc w:val="both"/>
      </w:pPr>
      <w:r>
        <w:t xml:space="preserve">Максимальный срок выполнения административной процедуры не </w:t>
      </w:r>
      <w:r>
        <w:lastRenderedPageBreak/>
        <w:t>может превышать один день.</w:t>
      </w:r>
    </w:p>
    <w:p w:rsidR="003A6D78" w:rsidRDefault="00861F7C">
      <w:pPr>
        <w:pStyle w:val="21"/>
        <w:numPr>
          <w:ilvl w:val="1"/>
          <w:numId w:val="10"/>
        </w:numPr>
        <w:shd w:val="clear" w:color="auto" w:fill="auto"/>
        <w:tabs>
          <w:tab w:val="left" w:pos="1656"/>
        </w:tabs>
        <w:spacing w:before="0" w:after="0" w:line="320" w:lineRule="exact"/>
        <w:ind w:left="20" w:right="20" w:firstLine="700"/>
        <w:jc w:val="both"/>
      </w:pPr>
      <w:r>
        <w:t>Заявление с приложением представленных документов направляется на рассмотрение в Главное управление.</w:t>
      </w:r>
    </w:p>
    <w:p w:rsidR="003A6D78" w:rsidRDefault="00861F7C">
      <w:pPr>
        <w:pStyle w:val="21"/>
        <w:numPr>
          <w:ilvl w:val="1"/>
          <w:numId w:val="10"/>
        </w:numPr>
        <w:shd w:val="clear" w:color="auto" w:fill="auto"/>
        <w:tabs>
          <w:tab w:val="left" w:pos="1453"/>
        </w:tabs>
        <w:spacing w:before="0" w:after="0" w:line="320" w:lineRule="exact"/>
        <w:ind w:left="20" w:firstLine="700"/>
        <w:jc w:val="both"/>
      </w:pPr>
      <w:r>
        <w:t>Результатами административной процедуры являются:</w:t>
      </w:r>
    </w:p>
    <w:p w:rsidR="003A6D78" w:rsidRDefault="00861F7C">
      <w:pPr>
        <w:pStyle w:val="21"/>
        <w:numPr>
          <w:ilvl w:val="2"/>
          <w:numId w:val="10"/>
        </w:numPr>
        <w:shd w:val="clear" w:color="auto" w:fill="auto"/>
        <w:tabs>
          <w:tab w:val="left" w:pos="1656"/>
        </w:tabs>
        <w:spacing w:before="0" w:after="0" w:line="324" w:lineRule="exact"/>
        <w:ind w:left="20" w:right="20" w:firstLine="700"/>
        <w:jc w:val="both"/>
      </w:pPr>
      <w:r>
        <w:t>прием и регистрация в информационной системе заявления и документов, необходимых для предоставления государственной услуги;</w:t>
      </w:r>
    </w:p>
    <w:p w:rsidR="003A6D78" w:rsidRDefault="00861F7C">
      <w:pPr>
        <w:pStyle w:val="21"/>
        <w:numPr>
          <w:ilvl w:val="2"/>
          <w:numId w:val="10"/>
        </w:numPr>
        <w:shd w:val="clear" w:color="auto" w:fill="auto"/>
        <w:tabs>
          <w:tab w:val="left" w:pos="1656"/>
        </w:tabs>
        <w:spacing w:before="0" w:after="300" w:line="320" w:lineRule="exact"/>
        <w:ind w:left="20" w:right="20" w:firstLine="700"/>
        <w:jc w:val="both"/>
      </w:pPr>
      <w:r>
        <w:t>При наличии оснований для отказа в приеме документов, необходимых для предоставления государственной услуги, указанных в пункте 13.2 настоящего Административного регламента - отказ в приеме документов, необходимых для предоставления государственной услуги.</w:t>
      </w:r>
    </w:p>
    <w:p w:rsidR="003A6D78" w:rsidRDefault="00861F7C">
      <w:pPr>
        <w:pStyle w:val="21"/>
        <w:numPr>
          <w:ilvl w:val="0"/>
          <w:numId w:val="10"/>
        </w:numPr>
        <w:shd w:val="clear" w:color="auto" w:fill="auto"/>
        <w:tabs>
          <w:tab w:val="left" w:pos="1453"/>
        </w:tabs>
        <w:spacing w:before="0" w:after="0" w:line="320" w:lineRule="exact"/>
        <w:ind w:left="20" w:right="20" w:firstLine="1140"/>
        <w:jc w:val="left"/>
      </w:pPr>
      <w:r>
        <w:t>Формирование и направление межведомственных запросов в органы (организации), участвующие в предоставлении государственной услуги с последующей обработкой документов (информации), представленных Заявителем и ответов на Запросы, полученные в результате</w:t>
      </w:r>
    </w:p>
    <w:p w:rsidR="003A6D78" w:rsidRDefault="00861F7C">
      <w:pPr>
        <w:pStyle w:val="21"/>
        <w:shd w:val="clear" w:color="auto" w:fill="auto"/>
        <w:spacing w:before="0" w:after="255" w:line="270" w:lineRule="exact"/>
        <w:ind w:firstLine="0"/>
      </w:pPr>
      <w:r>
        <w:t>межведомственного взаимодействия</w:t>
      </w:r>
    </w:p>
    <w:p w:rsidR="003A6D78" w:rsidRDefault="00861F7C">
      <w:pPr>
        <w:pStyle w:val="21"/>
        <w:numPr>
          <w:ilvl w:val="1"/>
          <w:numId w:val="10"/>
        </w:numPr>
        <w:shd w:val="clear" w:color="auto" w:fill="auto"/>
        <w:tabs>
          <w:tab w:val="left" w:pos="1453"/>
        </w:tabs>
        <w:spacing w:before="0" w:after="0" w:line="317" w:lineRule="exact"/>
        <w:ind w:left="20" w:right="20" w:firstLine="700"/>
        <w:jc w:val="both"/>
      </w:pPr>
      <w:r>
        <w:t>Основанием начала выполнения административной процедуры является поступление в Главное управление зарегистрированного заявления и документов, предусмотренных подпунктами 10.1.1-10.1.5 пункта 10.1 настоящего Административного регламента.</w:t>
      </w:r>
    </w:p>
    <w:p w:rsidR="003A6D78" w:rsidRDefault="00861F7C">
      <w:pPr>
        <w:pStyle w:val="21"/>
        <w:numPr>
          <w:ilvl w:val="1"/>
          <w:numId w:val="10"/>
        </w:numPr>
        <w:shd w:val="clear" w:color="auto" w:fill="auto"/>
        <w:tabs>
          <w:tab w:val="left" w:pos="1656"/>
        </w:tabs>
        <w:spacing w:before="0" w:after="0" w:line="317" w:lineRule="exact"/>
        <w:ind w:left="20" w:right="20" w:firstLine="700"/>
        <w:jc w:val="both"/>
      </w:pPr>
      <w:r>
        <w:t>Должностным лицом, ответственным за выполнение административной процедуры, является специалист Главного управления, уполномоченный на предоставление государственной услуги (далее - должностное лицо, ответственное за обработку документов (информации).</w:t>
      </w:r>
    </w:p>
    <w:p w:rsidR="003A6D78" w:rsidRDefault="00861F7C">
      <w:pPr>
        <w:pStyle w:val="21"/>
        <w:numPr>
          <w:ilvl w:val="1"/>
          <w:numId w:val="10"/>
        </w:numPr>
        <w:shd w:val="clear" w:color="auto" w:fill="auto"/>
        <w:tabs>
          <w:tab w:val="left" w:pos="1453"/>
        </w:tabs>
        <w:spacing w:before="0" w:after="0" w:line="317" w:lineRule="exact"/>
        <w:ind w:left="20" w:right="20" w:firstLine="700"/>
        <w:jc w:val="both"/>
      </w:pPr>
      <w:r>
        <w:t>Должностное лицо, ответственное за обработку документов (информации) осуществляет следующие действия:</w:t>
      </w:r>
    </w:p>
    <w:p w:rsidR="003A6D78" w:rsidRDefault="00861F7C">
      <w:pPr>
        <w:pStyle w:val="21"/>
        <w:numPr>
          <w:ilvl w:val="2"/>
          <w:numId w:val="10"/>
        </w:numPr>
        <w:shd w:val="clear" w:color="auto" w:fill="auto"/>
        <w:tabs>
          <w:tab w:val="left" w:pos="1852"/>
        </w:tabs>
        <w:spacing w:before="0" w:after="0" w:line="317" w:lineRule="exact"/>
        <w:ind w:left="20" w:right="20" w:firstLine="700"/>
        <w:jc w:val="both"/>
      </w:pPr>
      <w:r>
        <w:t>Проверяет комплектность документов, представленных Заявителем по перечню документов, предусмотренному подпунктами 10.1.1- 10.1.5 пункта 10.1 настоящего Административного регламента.</w:t>
      </w:r>
    </w:p>
    <w:p w:rsidR="003A6D78" w:rsidRDefault="00861F7C">
      <w:pPr>
        <w:pStyle w:val="21"/>
        <w:numPr>
          <w:ilvl w:val="0"/>
          <w:numId w:val="18"/>
        </w:numPr>
        <w:shd w:val="clear" w:color="auto" w:fill="auto"/>
        <w:tabs>
          <w:tab w:val="left" w:pos="1656"/>
        </w:tabs>
        <w:spacing w:before="0" w:after="0" w:line="317" w:lineRule="exact"/>
        <w:ind w:left="20" w:right="20" w:firstLine="700"/>
        <w:jc w:val="both"/>
      </w:pPr>
      <w:r>
        <w:t>При отсутствии одного или более документов из числа документов, предусмотренных подпунктами 10.1.1-10.1.5 пункта 10.1 настоящего Административного регламента, а также при выявлении несоответствия подлежащих представлению документов по форме и (или) содержанию требованиям законодательства Российской Федерации и законодательству Московской области, а также настоящего Административного регламента готовит проект решения об отказе в предоставлении государственной услуги и направляет его на рассмотрение в Министерство.</w:t>
      </w:r>
    </w:p>
    <w:p w:rsidR="003A6D78" w:rsidRDefault="00861F7C">
      <w:pPr>
        <w:pStyle w:val="21"/>
        <w:numPr>
          <w:ilvl w:val="0"/>
          <w:numId w:val="19"/>
        </w:numPr>
        <w:shd w:val="clear" w:color="auto" w:fill="auto"/>
        <w:tabs>
          <w:tab w:val="left" w:pos="1656"/>
        </w:tabs>
        <w:spacing w:before="0" w:after="0" w:line="317" w:lineRule="exact"/>
        <w:ind w:left="20" w:right="20" w:firstLine="700"/>
        <w:jc w:val="both"/>
      </w:pPr>
      <w:r>
        <w:t>При наличии неполного комплекта документов, за исключением документов, предусмотренных подпунктами 10.1.1-10.1.5 пункта 10.1 настоящего Административного регламента, формирует комплект документов, непредставленных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3A6D78" w:rsidRDefault="00861F7C">
      <w:pPr>
        <w:pStyle w:val="21"/>
        <w:numPr>
          <w:ilvl w:val="1"/>
          <w:numId w:val="10"/>
        </w:numPr>
        <w:shd w:val="clear" w:color="auto" w:fill="auto"/>
        <w:tabs>
          <w:tab w:val="left" w:pos="1453"/>
        </w:tabs>
        <w:spacing w:before="0" w:after="0" w:line="317" w:lineRule="exact"/>
        <w:ind w:left="20" w:right="20" w:firstLine="700"/>
        <w:jc w:val="both"/>
      </w:pPr>
      <w:r>
        <w:t>Максимальный срок ответа на межведомственный запрос не может превышать 5 дней.</w:t>
      </w:r>
    </w:p>
    <w:p w:rsidR="003A6D78" w:rsidRDefault="00861F7C">
      <w:pPr>
        <w:pStyle w:val="21"/>
        <w:numPr>
          <w:ilvl w:val="1"/>
          <w:numId w:val="10"/>
        </w:numPr>
        <w:shd w:val="clear" w:color="auto" w:fill="auto"/>
        <w:tabs>
          <w:tab w:val="left" w:pos="1448"/>
        </w:tabs>
        <w:spacing w:before="0" w:after="0" w:line="317" w:lineRule="exact"/>
        <w:ind w:left="20" w:right="20" w:firstLine="720"/>
        <w:jc w:val="both"/>
      </w:pPr>
      <w:r>
        <w:t xml:space="preserve">При наличии полного комплекта документов, необходимого для </w:t>
      </w:r>
      <w:r>
        <w:lastRenderedPageBreak/>
        <w:t>оказания государственной услуги, а также ответов на межведомственные запросы, ответственный исполнитель осуществляет обработку имеющейся и поступившей информации (ответов на Запросы), полученные путем межведомственного взаимодействия, а также размещает ее в соответствующей информационной системе.</w:t>
      </w:r>
    </w:p>
    <w:p w:rsidR="003A6D78" w:rsidRDefault="00861F7C">
      <w:pPr>
        <w:pStyle w:val="21"/>
        <w:numPr>
          <w:ilvl w:val="1"/>
          <w:numId w:val="10"/>
        </w:numPr>
        <w:shd w:val="clear" w:color="auto" w:fill="auto"/>
        <w:tabs>
          <w:tab w:val="left" w:pos="1834"/>
        </w:tabs>
        <w:spacing w:before="0" w:after="0" w:line="317" w:lineRule="exact"/>
        <w:ind w:left="20" w:right="20" w:firstLine="720"/>
        <w:jc w:val="both"/>
      </w:pPr>
      <w:r>
        <w:t>При наличии оснований для отказа в предоставлении государственной услуги, предусмотренных пунктом 13.2 настоящего Административного регламента, готовит проект решения об отказе в предоставлении государственной услуги и направляет его на рассмотрение в Министерство.</w:t>
      </w:r>
    </w:p>
    <w:p w:rsidR="003A6D78" w:rsidRDefault="00861F7C">
      <w:pPr>
        <w:pStyle w:val="21"/>
        <w:numPr>
          <w:ilvl w:val="1"/>
          <w:numId w:val="10"/>
        </w:numPr>
        <w:shd w:val="clear" w:color="auto" w:fill="auto"/>
        <w:tabs>
          <w:tab w:val="left" w:pos="1448"/>
        </w:tabs>
        <w:spacing w:before="0" w:after="0" w:line="317" w:lineRule="exact"/>
        <w:ind w:left="20" w:right="20" w:firstLine="720"/>
        <w:jc w:val="both"/>
      </w:pPr>
      <w:r>
        <w:t>При отсутствии оснований для отказа в предоставлении государственной услуги, предусмотренных пунктом 13.2 настоящего Административного регламента переходит к осуществлению административной процедуры по подготовке проекта градостроительного плана земельного участка.</w:t>
      </w:r>
    </w:p>
    <w:p w:rsidR="003A6D78" w:rsidRDefault="00861F7C">
      <w:pPr>
        <w:pStyle w:val="21"/>
        <w:numPr>
          <w:ilvl w:val="1"/>
          <w:numId w:val="10"/>
        </w:numPr>
        <w:shd w:val="clear" w:color="auto" w:fill="auto"/>
        <w:tabs>
          <w:tab w:val="left" w:pos="1448"/>
        </w:tabs>
        <w:spacing w:before="0" w:after="0" w:line="317" w:lineRule="exact"/>
        <w:ind w:left="20" w:right="20" w:firstLine="720"/>
        <w:jc w:val="both"/>
      </w:pPr>
      <w:r>
        <w:t>Непредставление или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 или увеличения срока ее исполнения.</w:t>
      </w:r>
    </w:p>
    <w:p w:rsidR="003A6D78" w:rsidRDefault="00861F7C">
      <w:pPr>
        <w:pStyle w:val="21"/>
        <w:numPr>
          <w:ilvl w:val="1"/>
          <w:numId w:val="10"/>
        </w:numPr>
        <w:shd w:val="clear" w:color="auto" w:fill="auto"/>
        <w:tabs>
          <w:tab w:val="left" w:pos="1448"/>
        </w:tabs>
        <w:spacing w:before="0" w:after="0" w:line="317" w:lineRule="exact"/>
        <w:ind w:left="20" w:firstLine="720"/>
        <w:jc w:val="both"/>
      </w:pPr>
      <w:r>
        <w:t>Общий срок административной процедуры не может превышать 6</w:t>
      </w:r>
    </w:p>
    <w:p w:rsidR="003A6D78" w:rsidRDefault="00861F7C">
      <w:pPr>
        <w:pStyle w:val="21"/>
        <w:shd w:val="clear" w:color="auto" w:fill="auto"/>
        <w:spacing w:before="0" w:after="0" w:line="317" w:lineRule="exact"/>
        <w:ind w:left="20" w:firstLine="0"/>
        <w:jc w:val="both"/>
      </w:pPr>
      <w:r>
        <w:t>дней.</w:t>
      </w:r>
    </w:p>
    <w:p w:rsidR="003A6D78" w:rsidRDefault="00861F7C">
      <w:pPr>
        <w:pStyle w:val="21"/>
        <w:numPr>
          <w:ilvl w:val="2"/>
          <w:numId w:val="10"/>
        </w:numPr>
        <w:shd w:val="clear" w:color="auto" w:fill="auto"/>
        <w:tabs>
          <w:tab w:val="left" w:pos="1785"/>
        </w:tabs>
        <w:spacing w:before="0" w:after="0" w:line="317" w:lineRule="exact"/>
        <w:ind w:left="20" w:right="20" w:firstLine="720"/>
        <w:jc w:val="both"/>
      </w:pPr>
      <w:r>
        <w:t>Превышение срока исполнения административной процедуры по формированию, направлению и получению межведомственных запросов более чем на 5 дней не является основанием для продления общего срока предоставления государственной услуги.</w:t>
      </w:r>
    </w:p>
    <w:p w:rsidR="003A6D78" w:rsidRDefault="00861F7C">
      <w:pPr>
        <w:pStyle w:val="21"/>
        <w:numPr>
          <w:ilvl w:val="1"/>
          <w:numId w:val="10"/>
        </w:numPr>
        <w:shd w:val="clear" w:color="auto" w:fill="auto"/>
        <w:tabs>
          <w:tab w:val="left" w:pos="1834"/>
        </w:tabs>
        <w:spacing w:before="0" w:after="0" w:line="313" w:lineRule="exact"/>
        <w:ind w:left="20" w:right="20" w:firstLine="720"/>
        <w:jc w:val="both"/>
      </w:pPr>
      <w:r>
        <w:t>Результатом выполнения административной процедуры является:</w:t>
      </w:r>
    </w:p>
    <w:p w:rsidR="003A6D78" w:rsidRDefault="00861F7C">
      <w:pPr>
        <w:pStyle w:val="21"/>
        <w:numPr>
          <w:ilvl w:val="2"/>
          <w:numId w:val="10"/>
        </w:numPr>
        <w:shd w:val="clear" w:color="auto" w:fill="auto"/>
        <w:tabs>
          <w:tab w:val="left" w:pos="1834"/>
          <w:tab w:val="left" w:pos="3856"/>
          <w:tab w:val="center" w:pos="6028"/>
          <w:tab w:val="right" w:pos="9345"/>
        </w:tabs>
        <w:spacing w:before="0" w:after="0" w:line="317" w:lineRule="exact"/>
        <w:ind w:left="20" w:firstLine="720"/>
        <w:jc w:val="both"/>
      </w:pPr>
      <w:r>
        <w:t>Формирование</w:t>
      </w:r>
      <w:r>
        <w:tab/>
        <w:t>комплекта</w:t>
      </w:r>
      <w:r>
        <w:tab/>
        <w:t>документов,</w:t>
      </w:r>
      <w:r>
        <w:tab/>
        <w:t>необходимого для</w:t>
      </w:r>
    </w:p>
    <w:p w:rsidR="003A6D78" w:rsidRDefault="00861F7C">
      <w:pPr>
        <w:pStyle w:val="21"/>
        <w:shd w:val="clear" w:color="auto" w:fill="auto"/>
        <w:spacing w:before="0" w:after="0" w:line="317" w:lineRule="exact"/>
        <w:ind w:left="20" w:firstLine="0"/>
        <w:jc w:val="both"/>
      </w:pPr>
      <w:r>
        <w:t>оказания государственной услуги;</w:t>
      </w:r>
    </w:p>
    <w:p w:rsidR="003A6D78" w:rsidRDefault="00861F7C">
      <w:pPr>
        <w:pStyle w:val="21"/>
        <w:numPr>
          <w:ilvl w:val="2"/>
          <w:numId w:val="10"/>
        </w:numPr>
        <w:shd w:val="clear" w:color="auto" w:fill="auto"/>
        <w:tabs>
          <w:tab w:val="left" w:pos="1834"/>
        </w:tabs>
        <w:spacing w:before="0" w:after="0" w:line="317" w:lineRule="exact"/>
        <w:ind w:left="20" w:firstLine="720"/>
        <w:jc w:val="both"/>
      </w:pPr>
      <w:r>
        <w:t>Подготовка проекта решения об отказе в предоставлении</w:t>
      </w:r>
    </w:p>
    <w:p w:rsidR="003A6D78" w:rsidRDefault="00861F7C">
      <w:pPr>
        <w:pStyle w:val="21"/>
        <w:shd w:val="clear" w:color="auto" w:fill="auto"/>
        <w:tabs>
          <w:tab w:val="center" w:pos="3778"/>
          <w:tab w:val="center" w:pos="6028"/>
          <w:tab w:val="right" w:pos="9345"/>
        </w:tabs>
        <w:spacing w:before="0" w:after="0" w:line="317" w:lineRule="exact"/>
        <w:ind w:left="20" w:right="20" w:firstLine="0"/>
        <w:jc w:val="both"/>
      </w:pPr>
      <w:r>
        <w:t>государственной услуги, при наличии оснований, предусмотренных подпунктами 13.2.1-13.2.6</w:t>
      </w:r>
      <w:r>
        <w:tab/>
        <w:t>пункта 13.2</w:t>
      </w:r>
      <w:r>
        <w:tab/>
        <w:t>настоящего</w:t>
      </w:r>
      <w:r>
        <w:tab/>
        <w:t>Административного</w:t>
      </w:r>
    </w:p>
    <w:p w:rsidR="003A6D78" w:rsidRDefault="00861F7C">
      <w:pPr>
        <w:pStyle w:val="21"/>
        <w:shd w:val="clear" w:color="auto" w:fill="auto"/>
        <w:spacing w:before="0" w:after="297" w:line="317" w:lineRule="exact"/>
        <w:ind w:left="20" w:firstLine="0"/>
        <w:jc w:val="both"/>
      </w:pPr>
      <w:r>
        <w:t>регламента и направление его на рассмотрение в Министерство.</w:t>
      </w:r>
    </w:p>
    <w:p w:rsidR="003A6D78" w:rsidRDefault="00861F7C">
      <w:pPr>
        <w:pStyle w:val="21"/>
        <w:numPr>
          <w:ilvl w:val="0"/>
          <w:numId w:val="10"/>
        </w:numPr>
        <w:shd w:val="clear" w:color="auto" w:fill="auto"/>
        <w:tabs>
          <w:tab w:val="left" w:pos="1138"/>
        </w:tabs>
        <w:spacing w:before="0" w:after="303" w:line="320" w:lineRule="exact"/>
        <w:ind w:left="2520" w:right="20"/>
        <w:jc w:val="left"/>
      </w:pPr>
      <w:r>
        <w:t>Подготовка проекта градостроительного плана земельного участка для предоставления в Министерство</w:t>
      </w:r>
    </w:p>
    <w:p w:rsidR="003A6D78" w:rsidRDefault="00861F7C">
      <w:pPr>
        <w:pStyle w:val="21"/>
        <w:numPr>
          <w:ilvl w:val="1"/>
          <w:numId w:val="10"/>
        </w:numPr>
        <w:shd w:val="clear" w:color="auto" w:fill="auto"/>
        <w:tabs>
          <w:tab w:val="left" w:pos="1448"/>
        </w:tabs>
        <w:spacing w:before="0" w:after="0" w:line="317" w:lineRule="exact"/>
        <w:ind w:left="20" w:firstLine="720"/>
        <w:jc w:val="both"/>
      </w:pPr>
      <w:r>
        <w:t>Основанием начала выполнения административной процедуры</w:t>
      </w:r>
    </w:p>
    <w:p w:rsidR="003A6D78" w:rsidRDefault="00861F7C">
      <w:pPr>
        <w:pStyle w:val="21"/>
        <w:shd w:val="clear" w:color="auto" w:fill="auto"/>
        <w:tabs>
          <w:tab w:val="left" w:pos="3856"/>
          <w:tab w:val="center" w:pos="6028"/>
          <w:tab w:val="right" w:pos="9345"/>
        </w:tabs>
        <w:spacing w:before="0" w:after="0" w:line="317" w:lineRule="exact"/>
        <w:ind w:left="20" w:firstLine="0"/>
        <w:jc w:val="both"/>
      </w:pPr>
      <w:r>
        <w:t>является сформированный</w:t>
      </w:r>
      <w:r>
        <w:tab/>
        <w:t>комплект</w:t>
      </w:r>
      <w:r>
        <w:tab/>
        <w:t>документов,</w:t>
      </w:r>
      <w:r>
        <w:tab/>
        <w:t>необходимый для</w:t>
      </w:r>
    </w:p>
    <w:p w:rsidR="003A6D78" w:rsidRDefault="00861F7C">
      <w:pPr>
        <w:pStyle w:val="21"/>
        <w:shd w:val="clear" w:color="auto" w:fill="auto"/>
        <w:spacing w:before="0" w:after="0" w:line="317" w:lineRule="exact"/>
        <w:ind w:left="20" w:firstLine="0"/>
        <w:jc w:val="both"/>
      </w:pPr>
      <w:r>
        <w:t>предоставления государственной услуги.</w:t>
      </w:r>
    </w:p>
    <w:p w:rsidR="003A6D78" w:rsidRDefault="00861F7C">
      <w:pPr>
        <w:pStyle w:val="21"/>
        <w:numPr>
          <w:ilvl w:val="1"/>
          <w:numId w:val="10"/>
        </w:numPr>
        <w:shd w:val="clear" w:color="auto" w:fill="auto"/>
        <w:tabs>
          <w:tab w:val="left" w:pos="1785"/>
          <w:tab w:val="left" w:pos="3856"/>
          <w:tab w:val="right" w:pos="9345"/>
        </w:tabs>
        <w:spacing w:before="0" w:after="0" w:line="317" w:lineRule="exact"/>
        <w:ind w:left="20" w:firstLine="720"/>
        <w:jc w:val="both"/>
      </w:pPr>
      <w:r>
        <w:t>Должностным</w:t>
      </w:r>
      <w:r>
        <w:tab/>
        <w:t>лицом, ответственным</w:t>
      </w:r>
      <w:r>
        <w:tab/>
        <w:t>за выполнение</w:t>
      </w:r>
    </w:p>
    <w:p w:rsidR="003A6D78" w:rsidRDefault="00861F7C">
      <w:pPr>
        <w:pStyle w:val="21"/>
        <w:shd w:val="clear" w:color="auto" w:fill="auto"/>
        <w:spacing w:before="0" w:after="0" w:line="317" w:lineRule="exact"/>
        <w:ind w:left="20" w:right="20" w:firstLine="0"/>
        <w:jc w:val="both"/>
      </w:pPr>
      <w:r>
        <w:t>административной процедуры, является специалист Главного управления, уполномоченный на подготовку проекта градостроительного плана земельного участка.</w:t>
      </w:r>
    </w:p>
    <w:p w:rsidR="003A6D78" w:rsidRDefault="00861F7C">
      <w:pPr>
        <w:pStyle w:val="21"/>
        <w:numPr>
          <w:ilvl w:val="1"/>
          <w:numId w:val="10"/>
        </w:numPr>
        <w:shd w:val="clear" w:color="auto" w:fill="auto"/>
        <w:tabs>
          <w:tab w:val="left" w:pos="1587"/>
        </w:tabs>
        <w:spacing w:before="0" w:after="0" w:line="320" w:lineRule="exact"/>
        <w:ind w:left="20" w:right="40" w:firstLine="700"/>
        <w:jc w:val="both"/>
      </w:pPr>
      <w:r>
        <w:t>Должностное лицо, ответственное за подготовку проекта градостроительного плана земельного участка осуществляет следующие действия:</w:t>
      </w:r>
    </w:p>
    <w:p w:rsidR="003A6D78" w:rsidRDefault="00861F7C">
      <w:pPr>
        <w:pStyle w:val="21"/>
        <w:numPr>
          <w:ilvl w:val="2"/>
          <w:numId w:val="10"/>
        </w:numPr>
        <w:shd w:val="clear" w:color="auto" w:fill="auto"/>
        <w:tabs>
          <w:tab w:val="left" w:pos="1587"/>
        </w:tabs>
        <w:spacing w:before="0" w:after="0" w:line="320" w:lineRule="exact"/>
        <w:ind w:left="20" w:right="40" w:firstLine="700"/>
        <w:jc w:val="both"/>
      </w:pPr>
      <w:r>
        <w:t>Готовит проект градостроительного плана земельного участка в соответствии с формой градостроительного плана земельного участка, утвержденной приказом Минрегиона России.</w:t>
      </w:r>
    </w:p>
    <w:p w:rsidR="003A6D78" w:rsidRDefault="00861F7C">
      <w:pPr>
        <w:pStyle w:val="21"/>
        <w:numPr>
          <w:ilvl w:val="2"/>
          <w:numId w:val="10"/>
        </w:numPr>
        <w:shd w:val="clear" w:color="auto" w:fill="auto"/>
        <w:tabs>
          <w:tab w:val="left" w:pos="1881"/>
        </w:tabs>
        <w:spacing w:before="0" w:after="0" w:line="320" w:lineRule="exact"/>
        <w:ind w:left="20" w:right="40" w:firstLine="700"/>
        <w:jc w:val="both"/>
      </w:pPr>
      <w:r>
        <w:lastRenderedPageBreak/>
        <w:t>Направляет в Министерство подготовленный проект градостроительного плана земельного участка с пояснительной запиской, обосновывающей принятие решения по заполнению проекта градостроительного плана земельного участка с приложением соответствующих документов (выкопировок), документов территориального планирования, градостроительного зонирования, документации по планировке территории.</w:t>
      </w:r>
    </w:p>
    <w:p w:rsidR="003A6D78" w:rsidRDefault="00861F7C">
      <w:pPr>
        <w:pStyle w:val="21"/>
        <w:numPr>
          <w:ilvl w:val="1"/>
          <w:numId w:val="10"/>
        </w:numPr>
        <w:shd w:val="clear" w:color="auto" w:fill="auto"/>
        <w:tabs>
          <w:tab w:val="left" w:pos="1471"/>
        </w:tabs>
        <w:spacing w:before="0" w:after="0" w:line="320" w:lineRule="exact"/>
        <w:ind w:left="20" w:right="40" w:firstLine="700"/>
        <w:jc w:val="both"/>
      </w:pPr>
      <w:r>
        <w:t>Максимальный срок выполнения административной процедуры не может превышать 10 дней.</w:t>
      </w:r>
    </w:p>
    <w:p w:rsidR="003A6D78" w:rsidRDefault="00861F7C">
      <w:pPr>
        <w:pStyle w:val="21"/>
        <w:numPr>
          <w:ilvl w:val="1"/>
          <w:numId w:val="10"/>
        </w:numPr>
        <w:shd w:val="clear" w:color="auto" w:fill="auto"/>
        <w:tabs>
          <w:tab w:val="left" w:pos="1471"/>
        </w:tabs>
        <w:spacing w:before="0" w:after="340" w:line="320" w:lineRule="exact"/>
        <w:ind w:left="20" w:right="40" w:firstLine="700"/>
        <w:jc w:val="both"/>
      </w:pPr>
      <w:r>
        <w:t>Результатом административной процедуры является направление градостроительного плана земельного участка в Министерство для его рассмотрения и утверждения.</w:t>
      </w:r>
    </w:p>
    <w:p w:rsidR="003A6D78" w:rsidRDefault="00861F7C">
      <w:pPr>
        <w:pStyle w:val="21"/>
        <w:numPr>
          <w:ilvl w:val="0"/>
          <w:numId w:val="10"/>
        </w:numPr>
        <w:shd w:val="clear" w:color="auto" w:fill="auto"/>
        <w:tabs>
          <w:tab w:val="left" w:pos="1145"/>
        </w:tabs>
        <w:spacing w:before="0" w:after="251" w:line="270" w:lineRule="exact"/>
        <w:ind w:left="20" w:firstLine="700"/>
        <w:jc w:val="both"/>
      </w:pPr>
      <w:r>
        <w:t>Формирование результата предоставления государственной услуги</w:t>
      </w:r>
    </w:p>
    <w:p w:rsidR="003A6D78" w:rsidRDefault="00861F7C">
      <w:pPr>
        <w:pStyle w:val="21"/>
        <w:numPr>
          <w:ilvl w:val="1"/>
          <w:numId w:val="10"/>
        </w:numPr>
        <w:shd w:val="clear" w:color="auto" w:fill="auto"/>
        <w:tabs>
          <w:tab w:val="left" w:pos="1471"/>
        </w:tabs>
        <w:spacing w:before="0" w:after="0" w:line="317" w:lineRule="exact"/>
        <w:ind w:left="20" w:right="40" w:firstLine="700"/>
        <w:jc w:val="both"/>
      </w:pPr>
      <w:r>
        <w:t>Основанием начала выполнения административной процедуры является поступление в Министерство на рассмотрение проекта градостроительного плана земельного участка или проекта решения об отказе в предостдвлении государственной услуги.</w:t>
      </w:r>
    </w:p>
    <w:p w:rsidR="003A6D78" w:rsidRDefault="00861F7C">
      <w:pPr>
        <w:pStyle w:val="21"/>
        <w:numPr>
          <w:ilvl w:val="1"/>
          <w:numId w:val="10"/>
        </w:numPr>
        <w:shd w:val="clear" w:color="auto" w:fill="auto"/>
        <w:tabs>
          <w:tab w:val="left" w:pos="1881"/>
        </w:tabs>
        <w:spacing w:before="0" w:after="0" w:line="317" w:lineRule="exact"/>
        <w:ind w:left="20" w:right="40" w:firstLine="700"/>
        <w:jc w:val="both"/>
      </w:pPr>
      <w:r>
        <w:t>Должностным лицом, ответственным за выполнение административной процедуры, является специалист Министерства, уполномоченный на рассмотрение проекта градостроительного плана земельного участка или проекта решения об отказе в предоставлении государственной услуги.</w:t>
      </w:r>
    </w:p>
    <w:p w:rsidR="003A6D78" w:rsidRDefault="00861F7C">
      <w:pPr>
        <w:pStyle w:val="21"/>
        <w:numPr>
          <w:ilvl w:val="1"/>
          <w:numId w:val="10"/>
        </w:numPr>
        <w:shd w:val="clear" w:color="auto" w:fill="auto"/>
        <w:tabs>
          <w:tab w:val="left" w:pos="1471"/>
        </w:tabs>
        <w:spacing w:before="0" w:after="0" w:line="317" w:lineRule="exact"/>
        <w:ind w:left="20" w:right="40" w:firstLine="700"/>
        <w:jc w:val="both"/>
      </w:pPr>
      <w:r>
        <w:t>Должностное лицо, ответственное за рассмотрение проекта градостроительного плана земельного участка или проекта решения об отказе в предоставлении государственной услуги, осуществляет следующие действия:</w:t>
      </w:r>
    </w:p>
    <w:p w:rsidR="003A6D78" w:rsidRDefault="00861F7C">
      <w:pPr>
        <w:pStyle w:val="21"/>
        <w:numPr>
          <w:ilvl w:val="2"/>
          <w:numId w:val="10"/>
        </w:numPr>
        <w:shd w:val="clear" w:color="auto" w:fill="auto"/>
        <w:tabs>
          <w:tab w:val="left" w:pos="1881"/>
        </w:tabs>
        <w:spacing w:before="0" w:after="0" w:line="317" w:lineRule="exact"/>
        <w:ind w:left="20" w:right="40" w:firstLine="700"/>
        <w:jc w:val="both"/>
      </w:pPr>
      <w:r>
        <w:t>Рассматривает представленный на рассмотрение проект градостроительного плана земельного участка или проект решения об отказе в предоставлении государственной услуги.</w:t>
      </w:r>
    </w:p>
    <w:p w:rsidR="003A6D78" w:rsidRDefault="00861F7C">
      <w:pPr>
        <w:pStyle w:val="21"/>
        <w:numPr>
          <w:ilvl w:val="2"/>
          <w:numId w:val="10"/>
        </w:numPr>
        <w:shd w:val="clear" w:color="auto" w:fill="auto"/>
        <w:tabs>
          <w:tab w:val="left" w:pos="1587"/>
        </w:tabs>
        <w:spacing w:before="0" w:after="0" w:line="317" w:lineRule="exact"/>
        <w:ind w:left="20" w:right="40" w:firstLine="700"/>
        <w:jc w:val="both"/>
      </w:pPr>
      <w:r>
        <w:t>Проверяет проект градостроительного плана земельного участка на предмет его соответствия требованиям законодательства Российской Федерации и законодательства Московской области или проект решения об отказе в предоставлении государственной услуги.</w:t>
      </w:r>
    </w:p>
    <w:p w:rsidR="003A6D78" w:rsidRDefault="00861F7C">
      <w:pPr>
        <w:pStyle w:val="21"/>
        <w:numPr>
          <w:ilvl w:val="2"/>
          <w:numId w:val="10"/>
        </w:numPr>
        <w:shd w:val="clear" w:color="auto" w:fill="auto"/>
        <w:tabs>
          <w:tab w:val="left" w:pos="1587"/>
        </w:tabs>
        <w:spacing w:before="0" w:after="0" w:line="317" w:lineRule="exact"/>
        <w:ind w:left="20" w:right="40" w:firstLine="700"/>
        <w:jc w:val="both"/>
      </w:pPr>
      <w:r>
        <w:t>В случае выявления нарушений требованиям законодательства Российской Федерации и законодательства Московской области направляет проект градостроительного плана земельного участка на доработку в Главное управление.</w:t>
      </w:r>
    </w:p>
    <w:p w:rsidR="003A6D78" w:rsidRDefault="00861F7C">
      <w:pPr>
        <w:pStyle w:val="21"/>
        <w:shd w:val="clear" w:color="auto" w:fill="auto"/>
        <w:spacing w:before="0" w:after="0" w:line="320" w:lineRule="exact"/>
        <w:ind w:left="20" w:right="20" w:firstLine="720"/>
        <w:jc w:val="both"/>
      </w:pPr>
      <w:r>
        <w:t>Максимальный срок доработки проекта градостроительного плана земельного участка не может превышать 3 дней с момента поступления из Министерства замечаний.</w:t>
      </w:r>
    </w:p>
    <w:p w:rsidR="003A6D78" w:rsidRDefault="00861F7C">
      <w:pPr>
        <w:pStyle w:val="21"/>
        <w:numPr>
          <w:ilvl w:val="2"/>
          <w:numId w:val="10"/>
        </w:numPr>
        <w:shd w:val="clear" w:color="auto" w:fill="auto"/>
        <w:tabs>
          <w:tab w:val="left" w:pos="1654"/>
        </w:tabs>
        <w:spacing w:before="0" w:after="0" w:line="320" w:lineRule="exact"/>
        <w:ind w:left="20" w:firstLine="720"/>
        <w:jc w:val="both"/>
      </w:pPr>
      <w:r>
        <w:t>При отсутствии нарушений:</w:t>
      </w:r>
    </w:p>
    <w:p w:rsidR="003A6D78" w:rsidRDefault="00861F7C">
      <w:pPr>
        <w:pStyle w:val="21"/>
        <w:shd w:val="clear" w:color="auto" w:fill="auto"/>
        <w:spacing w:before="0" w:after="0" w:line="320" w:lineRule="exact"/>
        <w:ind w:left="20" w:right="20" w:firstLine="720"/>
        <w:jc w:val="both"/>
      </w:pPr>
      <w:r>
        <w:t>проект градостроительного плана земельного участка утверждается в установленном порядке;</w:t>
      </w:r>
    </w:p>
    <w:p w:rsidR="003A6D78" w:rsidRDefault="00861F7C">
      <w:pPr>
        <w:pStyle w:val="21"/>
        <w:shd w:val="clear" w:color="auto" w:fill="auto"/>
        <w:spacing w:before="0" w:after="0" w:line="320" w:lineRule="exact"/>
        <w:ind w:left="20" w:right="20" w:firstLine="720"/>
        <w:jc w:val="both"/>
      </w:pPr>
      <w:r>
        <w:t>решение об отказе в предоставлении государственной услуги подписывается в установленном порядке.</w:t>
      </w:r>
    </w:p>
    <w:p w:rsidR="003A6D78" w:rsidRDefault="00861F7C">
      <w:pPr>
        <w:pStyle w:val="21"/>
        <w:numPr>
          <w:ilvl w:val="1"/>
          <w:numId w:val="10"/>
        </w:numPr>
        <w:shd w:val="clear" w:color="auto" w:fill="auto"/>
        <w:tabs>
          <w:tab w:val="left" w:pos="1442"/>
        </w:tabs>
        <w:spacing w:before="0" w:after="0" w:line="320" w:lineRule="exact"/>
        <w:ind w:left="20" w:right="20" w:firstLine="720"/>
        <w:jc w:val="both"/>
      </w:pPr>
      <w:r>
        <w:t>Общий срок административной процедуры не может превышать 13 дней.</w:t>
      </w:r>
    </w:p>
    <w:p w:rsidR="003A6D78" w:rsidRDefault="00861F7C">
      <w:pPr>
        <w:pStyle w:val="21"/>
        <w:numPr>
          <w:ilvl w:val="1"/>
          <w:numId w:val="10"/>
        </w:numPr>
        <w:shd w:val="clear" w:color="auto" w:fill="auto"/>
        <w:tabs>
          <w:tab w:val="left" w:pos="1654"/>
        </w:tabs>
        <w:spacing w:before="0" w:after="0" w:line="320" w:lineRule="exact"/>
        <w:ind w:left="20" w:right="20" w:firstLine="720"/>
        <w:jc w:val="both"/>
      </w:pPr>
      <w:r>
        <w:t>Результатами выполнения административной процедуры являются:</w:t>
      </w:r>
    </w:p>
    <w:p w:rsidR="003A6D78" w:rsidRDefault="00861F7C">
      <w:pPr>
        <w:pStyle w:val="21"/>
        <w:numPr>
          <w:ilvl w:val="2"/>
          <w:numId w:val="10"/>
        </w:numPr>
        <w:shd w:val="clear" w:color="auto" w:fill="auto"/>
        <w:tabs>
          <w:tab w:val="left" w:pos="1654"/>
        </w:tabs>
        <w:spacing w:before="0" w:after="0" w:line="320" w:lineRule="exact"/>
        <w:ind w:left="20" w:right="20" w:firstLine="720"/>
        <w:jc w:val="both"/>
      </w:pPr>
      <w:r>
        <w:t xml:space="preserve">утверждение градостроительного плана земельного участка </w:t>
      </w:r>
      <w:r>
        <w:lastRenderedPageBreak/>
        <w:t>распоряжением Министерства;</w:t>
      </w:r>
    </w:p>
    <w:p w:rsidR="003A6D78" w:rsidRDefault="00861F7C">
      <w:pPr>
        <w:pStyle w:val="21"/>
        <w:numPr>
          <w:ilvl w:val="2"/>
          <w:numId w:val="10"/>
        </w:numPr>
        <w:shd w:val="clear" w:color="auto" w:fill="auto"/>
        <w:tabs>
          <w:tab w:val="left" w:pos="1654"/>
        </w:tabs>
        <w:spacing w:before="0" w:after="303" w:line="320" w:lineRule="exact"/>
        <w:ind w:left="20" w:right="20" w:firstLine="720"/>
        <w:jc w:val="both"/>
      </w:pPr>
      <w:r>
        <w:t>принятие решения об отказе в предоставлении государственной услуги.</w:t>
      </w:r>
    </w:p>
    <w:p w:rsidR="003A6D78" w:rsidRDefault="00861F7C">
      <w:pPr>
        <w:pStyle w:val="21"/>
        <w:numPr>
          <w:ilvl w:val="0"/>
          <w:numId w:val="10"/>
        </w:numPr>
        <w:shd w:val="clear" w:color="auto" w:fill="auto"/>
        <w:tabs>
          <w:tab w:val="left" w:pos="1436"/>
        </w:tabs>
        <w:spacing w:before="0" w:after="0" w:line="317" w:lineRule="exact"/>
        <w:ind w:left="980" w:firstLine="0"/>
        <w:jc w:val="both"/>
      </w:pPr>
      <w:r>
        <w:t>Выдача (направление) заявителю документов, подтверждающих</w:t>
      </w:r>
    </w:p>
    <w:p w:rsidR="003A6D78" w:rsidRDefault="00861F7C">
      <w:pPr>
        <w:pStyle w:val="21"/>
        <w:shd w:val="clear" w:color="auto" w:fill="auto"/>
        <w:spacing w:before="0" w:after="0" w:line="317" w:lineRule="exact"/>
        <w:ind w:left="20" w:firstLine="720"/>
        <w:jc w:val="both"/>
      </w:pPr>
      <w:r>
        <w:t>предоставление государственной услуги (отказ в предоставлении</w:t>
      </w:r>
    </w:p>
    <w:p w:rsidR="003A6D78" w:rsidRDefault="00861F7C">
      <w:pPr>
        <w:pStyle w:val="21"/>
        <w:shd w:val="clear" w:color="auto" w:fill="auto"/>
        <w:spacing w:before="0" w:after="300" w:line="317" w:lineRule="exact"/>
        <w:ind w:firstLine="0"/>
      </w:pPr>
      <w:r>
        <w:t>государственной услуги).</w:t>
      </w:r>
    </w:p>
    <w:p w:rsidR="003A6D78" w:rsidRDefault="00861F7C">
      <w:pPr>
        <w:pStyle w:val="21"/>
        <w:numPr>
          <w:ilvl w:val="1"/>
          <w:numId w:val="10"/>
        </w:numPr>
        <w:shd w:val="clear" w:color="auto" w:fill="auto"/>
        <w:tabs>
          <w:tab w:val="left" w:pos="1436"/>
        </w:tabs>
        <w:spacing w:before="0" w:after="0" w:line="317" w:lineRule="exact"/>
        <w:ind w:left="20" w:right="20" w:firstLine="720"/>
        <w:jc w:val="both"/>
      </w:pPr>
      <w:r>
        <w:t>Основанием начала выполнения административной процедуры является наличие двух экземпляров утвержденного градостроительного плана земельного участка распоряжением Министерства или принятое решение об отказе в предоставлении государственной услуги.</w:t>
      </w:r>
    </w:p>
    <w:p w:rsidR="003A6D78" w:rsidRDefault="00861F7C">
      <w:pPr>
        <w:pStyle w:val="21"/>
        <w:numPr>
          <w:ilvl w:val="2"/>
          <w:numId w:val="10"/>
        </w:numPr>
        <w:shd w:val="clear" w:color="auto" w:fill="auto"/>
        <w:tabs>
          <w:tab w:val="left" w:pos="1654"/>
        </w:tabs>
        <w:spacing w:before="0" w:after="0" w:line="317" w:lineRule="exact"/>
        <w:ind w:left="20" w:right="20" w:firstLine="720"/>
        <w:jc w:val="both"/>
      </w:pPr>
      <w:r>
        <w:t>Выдача Заявителю градостроительного плана земельного участка или решения об отказе в предоставлении государственной услуги осуществляется в службе «одного окна» Министерства лично Заявителю или его представителю, либо направляется по почте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w:t>
      </w:r>
    </w:p>
    <w:p w:rsidR="003A6D78" w:rsidRDefault="00861F7C">
      <w:pPr>
        <w:pStyle w:val="21"/>
        <w:numPr>
          <w:ilvl w:val="2"/>
          <w:numId w:val="10"/>
        </w:numPr>
        <w:shd w:val="clear" w:color="auto" w:fill="auto"/>
        <w:tabs>
          <w:tab w:val="left" w:pos="1654"/>
        </w:tabs>
        <w:spacing w:before="0" w:after="0" w:line="317" w:lineRule="exact"/>
        <w:ind w:left="20" w:right="20" w:firstLine="720"/>
        <w:jc w:val="both"/>
      </w:pPr>
      <w:r>
        <w:t>Решение об отказе в предоставлении государственной услуги по заявлению, поданному в электронной форме направляется Заявителю по электронной почте и (или) через Единый портал государственных и муниципальных услуг либо Портал государственных и муниципальных услуг (функций) Московской области не позднее следующего рабочего дня с даты принятия решения об отказе в предоставлении государственной услуги (если иное не предусмотрено законодательством Российской Федерации).</w:t>
      </w:r>
    </w:p>
    <w:p w:rsidR="003A6D78" w:rsidRDefault="00861F7C">
      <w:pPr>
        <w:pStyle w:val="21"/>
        <w:numPr>
          <w:ilvl w:val="2"/>
          <w:numId w:val="10"/>
        </w:numPr>
        <w:shd w:val="clear" w:color="auto" w:fill="auto"/>
        <w:tabs>
          <w:tab w:val="left" w:pos="1654"/>
        </w:tabs>
        <w:spacing w:before="0" w:after="0" w:line="317" w:lineRule="exact"/>
        <w:ind w:left="20" w:right="20" w:firstLine="720"/>
        <w:jc w:val="both"/>
      </w:pPr>
      <w:r>
        <w:t>После устранения обстоятельств, послуживших основанием для отказа в предоставлении государственной услуги, заявитель имеет право повторно обратиться за получением государственной услуги.</w:t>
      </w:r>
    </w:p>
    <w:p w:rsidR="003A6D78" w:rsidRDefault="00861F7C">
      <w:pPr>
        <w:pStyle w:val="21"/>
        <w:numPr>
          <w:ilvl w:val="1"/>
          <w:numId w:val="10"/>
        </w:numPr>
        <w:shd w:val="clear" w:color="auto" w:fill="auto"/>
        <w:tabs>
          <w:tab w:val="left" w:pos="1654"/>
        </w:tabs>
        <w:spacing w:before="0" w:after="0" w:line="317" w:lineRule="exact"/>
        <w:ind w:left="20" w:right="20" w:firstLine="720"/>
        <w:jc w:val="both"/>
      </w:pPr>
      <w:r>
        <w:t>Должностным лицом, ответственным за выполнение административной процедуры, является специалист Министерства или МФЦ, уполномоченный на выдачу документов, подтверждающих предоставление государственной услуги.</w:t>
      </w:r>
    </w:p>
    <w:p w:rsidR="003A6D78" w:rsidRDefault="00861F7C">
      <w:pPr>
        <w:pStyle w:val="21"/>
        <w:numPr>
          <w:ilvl w:val="1"/>
          <w:numId w:val="10"/>
        </w:numPr>
        <w:shd w:val="clear" w:color="auto" w:fill="auto"/>
        <w:tabs>
          <w:tab w:val="left" w:pos="1634"/>
        </w:tabs>
        <w:spacing w:before="0" w:after="0" w:line="317" w:lineRule="exact"/>
        <w:ind w:left="20" w:right="20" w:firstLine="720"/>
        <w:jc w:val="both"/>
      </w:pPr>
      <w:r>
        <w:t>Должностное лицо, ответственное за выдачу заявителю документов, подтверждающих предоставление государственной услуги, осуществляет следующие действия:</w:t>
      </w:r>
    </w:p>
    <w:p w:rsidR="003A6D78" w:rsidRDefault="00861F7C">
      <w:pPr>
        <w:pStyle w:val="21"/>
        <w:numPr>
          <w:ilvl w:val="2"/>
          <w:numId w:val="10"/>
        </w:numPr>
        <w:shd w:val="clear" w:color="auto" w:fill="auto"/>
        <w:tabs>
          <w:tab w:val="left" w:pos="1634"/>
        </w:tabs>
        <w:spacing w:before="0" w:after="0" w:line="317" w:lineRule="exact"/>
        <w:ind w:left="20" w:right="20" w:firstLine="720"/>
        <w:jc w:val="both"/>
      </w:pPr>
      <w:r>
        <w:t>уведомляет Заявителя о готовности градостроительного плана земельного участка или решения об отказе в предоставлении государственной услуги способом, указанным Заявителем в заявлении;</w:t>
      </w:r>
    </w:p>
    <w:p w:rsidR="003A6D78" w:rsidRDefault="00861F7C">
      <w:pPr>
        <w:pStyle w:val="21"/>
        <w:numPr>
          <w:ilvl w:val="2"/>
          <w:numId w:val="10"/>
        </w:numPr>
        <w:shd w:val="clear" w:color="auto" w:fill="auto"/>
        <w:tabs>
          <w:tab w:val="left" w:pos="1634"/>
        </w:tabs>
        <w:spacing w:before="0" w:after="0" w:line="317" w:lineRule="exact"/>
        <w:ind w:left="20" w:right="20" w:firstLine="720"/>
        <w:jc w:val="both"/>
      </w:pPr>
      <w:r>
        <w:t>в случае получения Заявителем результата государственной услуги в МФЦ направляет градостроительный план земельного участка в двух экземплярах или решение об отказе в предоставлении государственной услуги в соответствующий МФЦ;</w:t>
      </w:r>
    </w:p>
    <w:p w:rsidR="003A6D78" w:rsidRDefault="00861F7C">
      <w:pPr>
        <w:pStyle w:val="21"/>
        <w:numPr>
          <w:ilvl w:val="2"/>
          <w:numId w:val="10"/>
        </w:numPr>
        <w:shd w:val="clear" w:color="auto" w:fill="auto"/>
        <w:tabs>
          <w:tab w:val="left" w:pos="1634"/>
        </w:tabs>
        <w:spacing w:before="0" w:after="0" w:line="317" w:lineRule="exact"/>
        <w:ind w:left="20" w:right="20" w:firstLine="720"/>
        <w:jc w:val="both"/>
      </w:pPr>
      <w:r>
        <w:t>ответственное за выдачу градостроительного плана земельного участка или решения об отказе в предоставлении государственной услуги должностное лицо Министерства или МФЦ после поступления результата оказания государственной услуги выдает его Заявителю или его представителю.</w:t>
      </w:r>
    </w:p>
    <w:p w:rsidR="003A6D78" w:rsidRDefault="00861F7C">
      <w:pPr>
        <w:pStyle w:val="21"/>
        <w:numPr>
          <w:ilvl w:val="1"/>
          <w:numId w:val="10"/>
        </w:numPr>
        <w:shd w:val="clear" w:color="auto" w:fill="auto"/>
        <w:tabs>
          <w:tab w:val="left" w:pos="1405"/>
        </w:tabs>
        <w:spacing w:before="0" w:after="0" w:line="317" w:lineRule="exact"/>
        <w:ind w:left="20" w:right="20" w:firstLine="720"/>
        <w:jc w:val="both"/>
      </w:pPr>
      <w:r>
        <w:t xml:space="preserve">Общий срок выполнения административной процедуры не может </w:t>
      </w:r>
      <w:r>
        <w:lastRenderedPageBreak/>
        <w:t>превышать один день.</w:t>
      </w:r>
    </w:p>
    <w:p w:rsidR="003A6D78" w:rsidRDefault="00861F7C">
      <w:pPr>
        <w:pStyle w:val="21"/>
        <w:numPr>
          <w:ilvl w:val="1"/>
          <w:numId w:val="10"/>
        </w:numPr>
        <w:shd w:val="clear" w:color="auto" w:fill="auto"/>
        <w:tabs>
          <w:tab w:val="left" w:pos="1405"/>
        </w:tabs>
        <w:spacing w:before="0" w:after="0" w:line="317" w:lineRule="exact"/>
        <w:ind w:left="20" w:right="20" w:firstLine="720"/>
        <w:jc w:val="both"/>
      </w:pPr>
      <w:r>
        <w:t>В случае неполучения Заявителем не по вине должностных лиц МФЦ или Министерства в течение месяца утвержденного градостроительного плана земельного участка, он направляется заявителю в двух экземплярах по почте заказным письмом с уведомлением о вручении по адресу, указанному в заявлении.</w:t>
      </w:r>
    </w:p>
    <w:p w:rsidR="003A6D78" w:rsidRDefault="00861F7C">
      <w:pPr>
        <w:pStyle w:val="21"/>
        <w:numPr>
          <w:ilvl w:val="1"/>
          <w:numId w:val="10"/>
        </w:numPr>
        <w:shd w:val="clear" w:color="auto" w:fill="auto"/>
        <w:tabs>
          <w:tab w:val="left" w:pos="1634"/>
        </w:tabs>
        <w:spacing w:before="0" w:after="300" w:line="317" w:lineRule="exact"/>
        <w:ind w:left="20" w:right="20" w:firstLine="720"/>
        <w:jc w:val="both"/>
      </w:pPr>
      <w:r>
        <w:t>Результатами выполнения административной процедуры являются выдача (направление) заявителю двух экземпляров утвержденного градостроительного плана земельного участка либо решения об отказе в предоставлении государственной услуги в одном экземпляре.</w:t>
      </w:r>
    </w:p>
    <w:p w:rsidR="003A6D78" w:rsidRDefault="00861F7C">
      <w:pPr>
        <w:pStyle w:val="21"/>
        <w:numPr>
          <w:ilvl w:val="0"/>
          <w:numId w:val="14"/>
        </w:numPr>
        <w:shd w:val="clear" w:color="auto" w:fill="auto"/>
        <w:tabs>
          <w:tab w:val="left" w:pos="1634"/>
        </w:tabs>
        <w:spacing w:before="0" w:after="338" w:line="317" w:lineRule="exact"/>
        <w:ind w:left="1200" w:right="380" w:firstLine="0"/>
        <w:jc w:val="left"/>
      </w:pPr>
      <w:r>
        <w:t>Порядок и формы контроля исполнения Административного регламента за предоставлением государственной услуги</w:t>
      </w:r>
    </w:p>
    <w:p w:rsidR="003A6D78" w:rsidRDefault="00861F7C">
      <w:pPr>
        <w:pStyle w:val="21"/>
        <w:numPr>
          <w:ilvl w:val="0"/>
          <w:numId w:val="10"/>
        </w:numPr>
        <w:shd w:val="clear" w:color="auto" w:fill="auto"/>
        <w:tabs>
          <w:tab w:val="left" w:pos="1634"/>
        </w:tabs>
        <w:spacing w:before="0" w:after="0" w:line="270" w:lineRule="exact"/>
        <w:ind w:left="1200" w:firstLine="0"/>
        <w:jc w:val="both"/>
      </w:pPr>
      <w:r>
        <w:t>Порядок осуществления текущего контроля за соблюдением и</w:t>
      </w:r>
    </w:p>
    <w:p w:rsidR="003A6D78" w:rsidRDefault="00861F7C">
      <w:pPr>
        <w:pStyle w:val="21"/>
        <w:shd w:val="clear" w:color="auto" w:fill="auto"/>
        <w:spacing w:before="0" w:after="297" w:line="320" w:lineRule="exact"/>
        <w:ind w:firstLine="0"/>
      </w:pPr>
      <w: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3A6D78" w:rsidRDefault="00861F7C">
      <w:pPr>
        <w:pStyle w:val="21"/>
        <w:numPr>
          <w:ilvl w:val="1"/>
          <w:numId w:val="10"/>
        </w:numPr>
        <w:shd w:val="clear" w:color="auto" w:fill="auto"/>
        <w:tabs>
          <w:tab w:val="left" w:pos="1405"/>
        </w:tabs>
        <w:spacing w:before="0" w:after="0" w:line="324" w:lineRule="exact"/>
        <w:ind w:left="20" w:right="20" w:firstLine="720"/>
        <w:jc w:val="both"/>
      </w:pPr>
      <w:r>
        <w:t>Текущий контроль за предоставлением государственной услуги осуществляет министр строительного комплекса Московской области.</w:t>
      </w:r>
    </w:p>
    <w:p w:rsidR="003A6D78" w:rsidRDefault="00861F7C">
      <w:pPr>
        <w:pStyle w:val="21"/>
        <w:numPr>
          <w:ilvl w:val="1"/>
          <w:numId w:val="10"/>
        </w:numPr>
        <w:shd w:val="clear" w:color="auto" w:fill="auto"/>
        <w:tabs>
          <w:tab w:val="left" w:pos="1405"/>
        </w:tabs>
        <w:spacing w:before="0" w:after="0" w:line="317" w:lineRule="exact"/>
        <w:ind w:left="20" w:right="20" w:firstLine="720"/>
        <w:jc w:val="both"/>
      </w:pPr>
      <w:r>
        <w:t>Текущий контроль за соблюдением сроков, последовательности действий, определенных административными процедурами по предоставлению государственной услуги, и принятием решения осуществляет первый заместитель министра строительного комплекса Московской области, а также первый заместитель начальника Главного управления в соответствии с распределением обязанностей.</w:t>
      </w:r>
    </w:p>
    <w:p w:rsidR="003A6D78" w:rsidRDefault="00861F7C">
      <w:pPr>
        <w:pStyle w:val="21"/>
        <w:numPr>
          <w:ilvl w:val="1"/>
          <w:numId w:val="10"/>
        </w:numPr>
        <w:shd w:val="clear" w:color="auto" w:fill="auto"/>
        <w:tabs>
          <w:tab w:val="left" w:pos="1405"/>
        </w:tabs>
        <w:spacing w:before="0" w:after="0" w:line="317" w:lineRule="exact"/>
        <w:ind w:left="20" w:right="20" w:firstLine="720"/>
        <w:jc w:val="both"/>
      </w:pPr>
      <w: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иных нормативных правовых актов Российской</w:t>
      </w:r>
    </w:p>
    <w:p w:rsidR="003A6D78" w:rsidRDefault="00861F7C">
      <w:pPr>
        <w:pStyle w:val="21"/>
        <w:shd w:val="clear" w:color="auto" w:fill="auto"/>
        <w:spacing w:before="0" w:after="0" w:line="320" w:lineRule="exact"/>
        <w:ind w:left="20" w:right="40" w:firstLine="0"/>
        <w:jc w:val="both"/>
      </w:pPr>
      <w:r>
        <w:t>Федерации и Московской области, и принятием решений ответственными исполнителями Министерства, Главного управления, МФЦ осуществляет уполномоченное должностное лицо Министерства, Главного управления, МФЦ.</w:t>
      </w:r>
    </w:p>
    <w:p w:rsidR="003A6D78" w:rsidRDefault="00861F7C">
      <w:pPr>
        <w:pStyle w:val="21"/>
        <w:numPr>
          <w:ilvl w:val="1"/>
          <w:numId w:val="10"/>
        </w:numPr>
        <w:shd w:val="clear" w:color="auto" w:fill="auto"/>
        <w:tabs>
          <w:tab w:val="left" w:pos="1374"/>
        </w:tabs>
        <w:spacing w:before="0" w:after="0" w:line="320" w:lineRule="exact"/>
        <w:ind w:left="20" w:right="40" w:firstLine="720"/>
        <w:jc w:val="both"/>
      </w:pPr>
      <w:r>
        <w:t>Перечень должностных лиц, осуществляющих текущий контроль, устанавливается актами (приказами) Министерства, Главного управления в пределах компетенции.</w:t>
      </w:r>
    </w:p>
    <w:p w:rsidR="003A6D78" w:rsidRDefault="00861F7C">
      <w:pPr>
        <w:pStyle w:val="21"/>
        <w:numPr>
          <w:ilvl w:val="1"/>
          <w:numId w:val="10"/>
        </w:numPr>
        <w:shd w:val="clear" w:color="auto" w:fill="auto"/>
        <w:tabs>
          <w:tab w:val="left" w:pos="1842"/>
        </w:tabs>
        <w:spacing w:before="0" w:after="300" w:line="320" w:lineRule="exact"/>
        <w:ind w:left="20" w:right="40" w:firstLine="720"/>
        <w:jc w:val="both"/>
      </w:pPr>
      <w:r>
        <w:t>Периодичность осуществления текущего контроля устанавливается министром, начальником Главного управления.</w:t>
      </w:r>
    </w:p>
    <w:p w:rsidR="003A6D78" w:rsidRDefault="00861F7C">
      <w:pPr>
        <w:pStyle w:val="21"/>
        <w:numPr>
          <w:ilvl w:val="0"/>
          <w:numId w:val="10"/>
        </w:numPr>
        <w:shd w:val="clear" w:color="auto" w:fill="auto"/>
        <w:tabs>
          <w:tab w:val="left" w:pos="1184"/>
        </w:tabs>
        <w:spacing w:before="0" w:after="303" w:line="320" w:lineRule="exact"/>
        <w:ind w:left="460" w:right="40" w:firstLine="260"/>
        <w:jc w:val="left"/>
      </w:pPr>
      <w:r>
        <w:t>Порядок и периодичность осуществления плановых и внеплановых проверок полноты и качества предоставления государственной услуги</w:t>
      </w:r>
    </w:p>
    <w:p w:rsidR="003A6D78" w:rsidRDefault="00861F7C">
      <w:pPr>
        <w:pStyle w:val="21"/>
        <w:numPr>
          <w:ilvl w:val="1"/>
          <w:numId w:val="10"/>
        </w:numPr>
        <w:shd w:val="clear" w:color="auto" w:fill="auto"/>
        <w:tabs>
          <w:tab w:val="left" w:pos="1549"/>
        </w:tabs>
        <w:spacing w:before="0" w:after="0" w:line="317" w:lineRule="exact"/>
        <w:ind w:left="20" w:right="40" w:firstLine="720"/>
        <w:jc w:val="both"/>
      </w:pPr>
      <w:r>
        <w:t>Контроль за полнотой и качеством предоставления государственной услуги осуществляется в формах:</w:t>
      </w:r>
    </w:p>
    <w:p w:rsidR="003A6D78" w:rsidRDefault="00861F7C">
      <w:pPr>
        <w:pStyle w:val="21"/>
        <w:numPr>
          <w:ilvl w:val="2"/>
          <w:numId w:val="10"/>
        </w:numPr>
        <w:shd w:val="clear" w:color="auto" w:fill="auto"/>
        <w:tabs>
          <w:tab w:val="left" w:pos="1549"/>
        </w:tabs>
        <w:spacing w:before="0" w:after="0" w:line="317" w:lineRule="exact"/>
        <w:ind w:left="20" w:firstLine="720"/>
        <w:jc w:val="both"/>
      </w:pPr>
      <w:r>
        <w:t>проведения плановых проверок;</w:t>
      </w:r>
    </w:p>
    <w:p w:rsidR="003A6D78" w:rsidRDefault="00861F7C">
      <w:pPr>
        <w:pStyle w:val="21"/>
        <w:numPr>
          <w:ilvl w:val="2"/>
          <w:numId w:val="10"/>
        </w:numPr>
        <w:shd w:val="clear" w:color="auto" w:fill="auto"/>
        <w:tabs>
          <w:tab w:val="left" w:pos="1549"/>
        </w:tabs>
        <w:spacing w:before="0" w:after="0" w:line="317" w:lineRule="exact"/>
        <w:ind w:left="20" w:right="40" w:firstLine="720"/>
        <w:jc w:val="both"/>
      </w:pPr>
      <w:r>
        <w:t>рассмотрения жалоб на действия (бездействие) должностных лиц Министерства, ответственных за предоставление государственной услуги.</w:t>
      </w:r>
    </w:p>
    <w:p w:rsidR="003A6D78" w:rsidRDefault="00861F7C">
      <w:pPr>
        <w:pStyle w:val="21"/>
        <w:numPr>
          <w:ilvl w:val="1"/>
          <w:numId w:val="10"/>
        </w:numPr>
        <w:shd w:val="clear" w:color="auto" w:fill="auto"/>
        <w:tabs>
          <w:tab w:val="left" w:pos="1549"/>
        </w:tabs>
        <w:spacing w:before="0" w:after="0" w:line="317" w:lineRule="exact"/>
        <w:ind w:left="20" w:right="40" w:firstLine="720"/>
        <w:jc w:val="both"/>
      </w:pPr>
      <w:r>
        <w:t xml:space="preserve">В целях осуществления контроля за полнотой и качеством </w:t>
      </w:r>
      <w:r>
        <w:lastRenderedPageBreak/>
        <w:t>предоставления государственной услуги проводятся плановые и внеплановые проверки. Порядок и периодичность осуществления плановых проверок устанавливаются планом работы Министерства.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 Заявителя.</w:t>
      </w:r>
    </w:p>
    <w:p w:rsidR="003A6D78" w:rsidRDefault="00861F7C">
      <w:pPr>
        <w:pStyle w:val="21"/>
        <w:numPr>
          <w:ilvl w:val="1"/>
          <w:numId w:val="10"/>
        </w:numPr>
        <w:shd w:val="clear" w:color="auto" w:fill="auto"/>
        <w:tabs>
          <w:tab w:val="left" w:pos="1549"/>
        </w:tabs>
        <w:spacing w:before="0" w:after="297" w:line="317" w:lineRule="exact"/>
        <w:ind w:left="20" w:right="40" w:firstLine="720"/>
        <w:jc w:val="both"/>
      </w:pPr>
      <w:r>
        <w:t>Внеплановые проверки проводятся в связи с проверкой по устранению ранее выявленных нарушений Административного регламента, а также в случае получения жалоб Заявителей на действия (бездействие) должностных лиц Министерства, Главного управления и МФЦ, ответственных за предоставление государственной услуги.</w:t>
      </w:r>
    </w:p>
    <w:p w:rsidR="003A6D78" w:rsidRDefault="00861F7C">
      <w:pPr>
        <w:pStyle w:val="21"/>
        <w:numPr>
          <w:ilvl w:val="0"/>
          <w:numId w:val="10"/>
        </w:numPr>
        <w:shd w:val="clear" w:color="auto" w:fill="auto"/>
        <w:tabs>
          <w:tab w:val="left" w:pos="2111"/>
        </w:tabs>
        <w:spacing w:before="0" w:after="0" w:line="320" w:lineRule="exact"/>
        <w:ind w:left="300" w:right="300" w:firstLine="1380"/>
        <w:jc w:val="left"/>
      </w:pPr>
      <w:r>
        <w:t>Ответственность государственных служащих органа государственной власти и иных должностных лиц за решения и действия (бездействие), принимаемые (осуществляемые) в ходе предоставления</w:t>
      </w:r>
    </w:p>
    <w:p w:rsidR="003A6D78" w:rsidRDefault="00861F7C">
      <w:pPr>
        <w:pStyle w:val="21"/>
        <w:shd w:val="clear" w:color="auto" w:fill="auto"/>
        <w:spacing w:before="0" w:after="303" w:line="320" w:lineRule="exact"/>
        <w:ind w:firstLine="0"/>
      </w:pPr>
      <w:r>
        <w:t>государственной услуги</w:t>
      </w:r>
    </w:p>
    <w:p w:rsidR="003A6D78" w:rsidRDefault="00861F7C">
      <w:pPr>
        <w:pStyle w:val="21"/>
        <w:numPr>
          <w:ilvl w:val="1"/>
          <w:numId w:val="10"/>
        </w:numPr>
        <w:shd w:val="clear" w:color="auto" w:fill="auto"/>
        <w:tabs>
          <w:tab w:val="left" w:pos="1549"/>
        </w:tabs>
        <w:spacing w:before="0" w:after="0" w:line="317" w:lineRule="exact"/>
        <w:ind w:left="20" w:right="40" w:firstLine="720"/>
        <w:jc w:val="both"/>
      </w:pPr>
      <w: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Главного управления и МФЦ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3A6D78" w:rsidRDefault="00861F7C">
      <w:pPr>
        <w:pStyle w:val="21"/>
        <w:numPr>
          <w:ilvl w:val="0"/>
          <w:numId w:val="10"/>
        </w:numPr>
        <w:shd w:val="clear" w:color="auto" w:fill="auto"/>
        <w:tabs>
          <w:tab w:val="left" w:pos="1367"/>
        </w:tabs>
        <w:spacing w:before="0" w:after="240" w:line="320" w:lineRule="exact"/>
        <w:ind w:left="360" w:right="280" w:firstLine="720"/>
        <w:jc w:val="left"/>
      </w:pPr>
      <w:r>
        <w:t>Положения, характеризующие требования к порядку и формам контроля за предоставлением государственной услуги, в том числе со стороны Заявителей, их объединений и организаций</w:t>
      </w:r>
    </w:p>
    <w:p w:rsidR="003A6D78" w:rsidRDefault="00861F7C">
      <w:pPr>
        <w:pStyle w:val="21"/>
        <w:shd w:val="clear" w:color="auto" w:fill="auto"/>
        <w:spacing w:before="0" w:after="240" w:line="320" w:lineRule="exact"/>
        <w:ind w:left="20" w:right="20" w:firstLine="700"/>
        <w:jc w:val="both"/>
      </w:pPr>
      <w:r>
        <w:t>ЗОЛ. Контроль за предоставлением государственной услуги, в том числе со стороны Заявителей, их объединений и организаций, осуществляется посредством открытости деятельности Министерства, Главного управления и МФЦ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3A6D78" w:rsidRDefault="00861F7C">
      <w:pPr>
        <w:pStyle w:val="21"/>
        <w:numPr>
          <w:ilvl w:val="0"/>
          <w:numId w:val="14"/>
        </w:numPr>
        <w:shd w:val="clear" w:color="auto" w:fill="auto"/>
        <w:tabs>
          <w:tab w:val="left" w:pos="1687"/>
        </w:tabs>
        <w:spacing w:before="0" w:after="243" w:line="320" w:lineRule="exact"/>
        <w:ind w:left="360" w:right="280" w:firstLine="960"/>
        <w:jc w:val="left"/>
      </w:pPr>
      <w:r>
        <w:t>Досудебный (внесудебный) порядок обжалования решений и действий (бездействия) Министерства, а также должностных лиц, государственных служащих при предоставлении государственной услуги</w:t>
      </w:r>
    </w:p>
    <w:p w:rsidR="003A6D78" w:rsidRDefault="00861F7C">
      <w:pPr>
        <w:pStyle w:val="21"/>
        <w:shd w:val="clear" w:color="auto" w:fill="auto"/>
        <w:spacing w:before="0" w:after="0" w:line="317" w:lineRule="exact"/>
        <w:ind w:left="360" w:right="500" w:firstLine="0"/>
        <w:jc w:val="right"/>
      </w:pPr>
      <w:r>
        <w:t>31. Право Заявителя подать жалобу на решение и (или) действия (бездействие) Министерства, Главного управления и МФЦ, а также его должностных лиц, государственных служащих при предоставлении</w:t>
      </w:r>
    </w:p>
    <w:p w:rsidR="003A6D78" w:rsidRDefault="00861F7C">
      <w:pPr>
        <w:pStyle w:val="21"/>
        <w:shd w:val="clear" w:color="auto" w:fill="auto"/>
        <w:spacing w:before="0" w:after="251" w:line="270" w:lineRule="exact"/>
        <w:ind w:firstLine="0"/>
      </w:pPr>
      <w:r>
        <w:t>государственной услуги</w:t>
      </w:r>
    </w:p>
    <w:p w:rsidR="003A6D78" w:rsidRDefault="00861F7C">
      <w:pPr>
        <w:pStyle w:val="21"/>
        <w:numPr>
          <w:ilvl w:val="0"/>
          <w:numId w:val="20"/>
        </w:numPr>
        <w:shd w:val="clear" w:color="auto" w:fill="auto"/>
        <w:tabs>
          <w:tab w:val="left" w:pos="1367"/>
        </w:tabs>
        <w:spacing w:before="0" w:after="0" w:line="317" w:lineRule="exact"/>
        <w:ind w:left="20" w:right="20" w:firstLine="700"/>
        <w:jc w:val="both"/>
      </w:pPr>
      <w:r>
        <w:t>Заявитель имеет право обратиться в Министерство или Главное управление с жалобой, в том числе в следующих случаях:</w:t>
      </w:r>
    </w:p>
    <w:p w:rsidR="003A6D78" w:rsidRDefault="00861F7C">
      <w:pPr>
        <w:pStyle w:val="21"/>
        <w:numPr>
          <w:ilvl w:val="0"/>
          <w:numId w:val="21"/>
        </w:numPr>
        <w:shd w:val="clear" w:color="auto" w:fill="auto"/>
        <w:tabs>
          <w:tab w:val="left" w:pos="1687"/>
        </w:tabs>
        <w:spacing w:before="0" w:after="0" w:line="317" w:lineRule="exact"/>
        <w:ind w:left="20" w:right="20" w:firstLine="700"/>
        <w:jc w:val="both"/>
      </w:pPr>
      <w:r>
        <w:lastRenderedPageBreak/>
        <w:t>при нарушении срока регистрации заявления Заявителя о предоставлении государственной услуги;</w:t>
      </w:r>
    </w:p>
    <w:p w:rsidR="003A6D78" w:rsidRDefault="00861F7C">
      <w:pPr>
        <w:pStyle w:val="21"/>
        <w:numPr>
          <w:ilvl w:val="0"/>
          <w:numId w:val="21"/>
        </w:numPr>
        <w:shd w:val="clear" w:color="auto" w:fill="auto"/>
        <w:tabs>
          <w:tab w:val="left" w:pos="1687"/>
        </w:tabs>
        <w:spacing w:before="0" w:after="0" w:line="317" w:lineRule="exact"/>
        <w:ind w:left="20" w:firstLine="700"/>
        <w:jc w:val="both"/>
      </w:pPr>
      <w:r>
        <w:t>при нарушении срока предоставления государственной услуги;</w:t>
      </w:r>
    </w:p>
    <w:p w:rsidR="003A6D78" w:rsidRDefault="00861F7C">
      <w:pPr>
        <w:pStyle w:val="21"/>
        <w:numPr>
          <w:ilvl w:val="0"/>
          <w:numId w:val="21"/>
        </w:numPr>
        <w:shd w:val="clear" w:color="auto" w:fill="auto"/>
        <w:tabs>
          <w:tab w:val="left" w:pos="1687"/>
        </w:tabs>
        <w:spacing w:before="0" w:after="0" w:line="317" w:lineRule="exact"/>
        <w:ind w:left="20" w:right="20" w:firstLine="700"/>
        <w:jc w:val="both"/>
      </w:pPr>
      <w:r>
        <w:t>при требовании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3A6D78" w:rsidRDefault="00861F7C">
      <w:pPr>
        <w:pStyle w:val="21"/>
        <w:numPr>
          <w:ilvl w:val="0"/>
          <w:numId w:val="21"/>
        </w:numPr>
        <w:shd w:val="clear" w:color="auto" w:fill="auto"/>
        <w:tabs>
          <w:tab w:val="left" w:pos="1687"/>
        </w:tabs>
        <w:spacing w:before="0" w:after="0" w:line="317" w:lineRule="exact"/>
        <w:ind w:left="20" w:right="20" w:firstLine="700"/>
        <w:jc w:val="both"/>
      </w:pPr>
      <w:r>
        <w:t>при отказе в приеме от Заявителя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3A6D78" w:rsidRDefault="00861F7C">
      <w:pPr>
        <w:pStyle w:val="21"/>
        <w:numPr>
          <w:ilvl w:val="0"/>
          <w:numId w:val="21"/>
        </w:numPr>
        <w:shd w:val="clear" w:color="auto" w:fill="auto"/>
        <w:tabs>
          <w:tab w:val="left" w:pos="1687"/>
        </w:tabs>
        <w:spacing w:before="0" w:after="0" w:line="317" w:lineRule="exact"/>
        <w:ind w:left="20" w:right="20" w:firstLine="700"/>
        <w:jc w:val="both"/>
      </w:pPr>
      <w:r>
        <w:t>при отказе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3A6D78" w:rsidRDefault="00861F7C">
      <w:pPr>
        <w:pStyle w:val="21"/>
        <w:numPr>
          <w:ilvl w:val="0"/>
          <w:numId w:val="21"/>
        </w:numPr>
        <w:shd w:val="clear" w:color="auto" w:fill="auto"/>
        <w:tabs>
          <w:tab w:val="left" w:pos="1906"/>
        </w:tabs>
        <w:spacing w:before="0" w:after="0" w:line="317" w:lineRule="exact"/>
        <w:ind w:left="20" w:right="20" w:firstLine="700"/>
        <w:jc w:val="both"/>
      </w:pPr>
      <w:r>
        <w:t>при требовании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w:t>
      </w:r>
    </w:p>
    <w:p w:rsidR="003A6D78" w:rsidRDefault="00861F7C">
      <w:pPr>
        <w:pStyle w:val="21"/>
        <w:numPr>
          <w:ilvl w:val="0"/>
          <w:numId w:val="21"/>
        </w:numPr>
        <w:shd w:val="clear" w:color="auto" w:fill="auto"/>
        <w:tabs>
          <w:tab w:val="left" w:pos="1687"/>
        </w:tabs>
        <w:spacing w:before="0" w:after="0" w:line="317" w:lineRule="exact"/>
        <w:ind w:left="20" w:right="20" w:firstLine="700"/>
        <w:jc w:val="both"/>
      </w:pPr>
      <w:r>
        <w:t>при отказе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таких исправлений.</w:t>
      </w:r>
    </w:p>
    <w:p w:rsidR="003A6D78" w:rsidRDefault="00861F7C">
      <w:pPr>
        <w:pStyle w:val="21"/>
        <w:numPr>
          <w:ilvl w:val="0"/>
          <w:numId w:val="20"/>
        </w:numPr>
        <w:shd w:val="clear" w:color="auto" w:fill="auto"/>
        <w:tabs>
          <w:tab w:val="left" w:pos="1446"/>
        </w:tabs>
        <w:spacing w:before="0" w:after="0" w:line="317" w:lineRule="exact"/>
        <w:ind w:left="40" w:firstLine="720"/>
        <w:jc w:val="both"/>
      </w:pPr>
      <w:r>
        <w:t>Право на подачу жалобы имеют физические или юридические</w:t>
      </w:r>
    </w:p>
    <w:p w:rsidR="003A6D78" w:rsidRDefault="00861F7C">
      <w:pPr>
        <w:pStyle w:val="21"/>
        <w:shd w:val="clear" w:color="auto" w:fill="auto"/>
        <w:tabs>
          <w:tab w:val="left" w:pos="7221"/>
        </w:tabs>
        <w:spacing w:before="0" w:after="0" w:line="317" w:lineRule="exact"/>
        <w:ind w:left="40" w:right="40" w:firstLine="0"/>
        <w:jc w:val="both"/>
      </w:pPr>
      <w:r>
        <w:t>лица (за исключением государственных органов и их территориальных органов, органов государственных внебюджетных</w:t>
      </w:r>
      <w:r>
        <w:tab/>
        <w:t>фондов и их</w:t>
      </w:r>
    </w:p>
    <w:p w:rsidR="003A6D78" w:rsidRDefault="00861F7C">
      <w:pPr>
        <w:pStyle w:val="21"/>
        <w:shd w:val="clear" w:color="auto" w:fill="auto"/>
        <w:spacing w:before="0" w:after="0" w:line="317" w:lineRule="exact"/>
        <w:ind w:left="40" w:right="40" w:firstLine="0"/>
        <w:jc w:val="both"/>
      </w:pPr>
      <w:r>
        <w:t>территориальных органов, органов местного самоуправления), обратившиеся в Министерство или МФЦ с заявлением о предоставлении государственной услуги.</w:t>
      </w:r>
    </w:p>
    <w:p w:rsidR="003A6D78" w:rsidRDefault="00861F7C">
      <w:pPr>
        <w:pStyle w:val="21"/>
        <w:numPr>
          <w:ilvl w:val="0"/>
          <w:numId w:val="20"/>
        </w:numPr>
        <w:shd w:val="clear" w:color="auto" w:fill="auto"/>
        <w:tabs>
          <w:tab w:val="left" w:pos="1446"/>
        </w:tabs>
        <w:spacing w:before="0" w:after="0" w:line="317" w:lineRule="exact"/>
        <w:ind w:left="40" w:right="40" w:firstLine="720"/>
        <w:jc w:val="both"/>
      </w:pPr>
      <w:r>
        <w:t>Жалоба подается в Министерство или Главное управление в письменной форме на бумажном носителе либо в электронной форме.</w:t>
      </w:r>
    </w:p>
    <w:p w:rsidR="003A6D78" w:rsidRDefault="00861F7C">
      <w:pPr>
        <w:pStyle w:val="21"/>
        <w:numPr>
          <w:ilvl w:val="0"/>
          <w:numId w:val="20"/>
        </w:numPr>
        <w:shd w:val="clear" w:color="auto" w:fill="auto"/>
        <w:tabs>
          <w:tab w:val="left" w:pos="1708"/>
        </w:tabs>
        <w:spacing w:before="0" w:after="0" w:line="317" w:lineRule="exact"/>
        <w:ind w:left="40" w:firstLine="720"/>
        <w:jc w:val="both"/>
      </w:pPr>
      <w:r>
        <w:t>Жалоба может быть направлена по почте, через</w:t>
      </w:r>
    </w:p>
    <w:p w:rsidR="003A6D78" w:rsidRDefault="00861F7C">
      <w:pPr>
        <w:pStyle w:val="21"/>
        <w:shd w:val="clear" w:color="auto" w:fill="auto"/>
        <w:tabs>
          <w:tab w:val="left" w:pos="7221"/>
        </w:tabs>
        <w:spacing w:before="0" w:after="0" w:line="317" w:lineRule="exact"/>
        <w:ind w:left="40" w:firstLine="0"/>
        <w:jc w:val="both"/>
      </w:pPr>
      <w:r>
        <w:t>многофункциональный центр, с использованием</w:t>
      </w:r>
      <w:r>
        <w:tab/>
        <w:t>информационно</w:t>
      </w:r>
      <w:r>
        <w:softHyphen/>
      </w:r>
    </w:p>
    <w:p w:rsidR="003A6D78" w:rsidRDefault="00861F7C">
      <w:pPr>
        <w:pStyle w:val="21"/>
        <w:shd w:val="clear" w:color="auto" w:fill="auto"/>
        <w:tabs>
          <w:tab w:val="left" w:pos="7221"/>
        </w:tabs>
        <w:spacing w:before="0" w:after="0" w:line="317" w:lineRule="exact"/>
        <w:ind w:left="40" w:right="40" w:firstLine="0"/>
        <w:jc w:val="both"/>
      </w:pPr>
      <w:r>
        <w:t>телекоммуникационной сети Интернет, официального сайта Министерства, официального сайта Главного управления, через</w:t>
      </w:r>
      <w:r>
        <w:tab/>
        <w:t>Единый портал</w:t>
      </w:r>
    </w:p>
    <w:p w:rsidR="003A6D78" w:rsidRDefault="00861F7C">
      <w:pPr>
        <w:pStyle w:val="21"/>
        <w:shd w:val="clear" w:color="auto" w:fill="auto"/>
        <w:spacing w:before="0" w:after="0" w:line="317" w:lineRule="exact"/>
        <w:ind w:left="40" w:right="40" w:firstLine="0"/>
        <w:jc w:val="both"/>
      </w:pPr>
      <w:r>
        <w:t>государственных и муниципальных услуг либо Портал государственных и муниципальных услуг Московской области, а также может быть принята при личном приеме Заявителя.</w:t>
      </w:r>
    </w:p>
    <w:p w:rsidR="003A6D78" w:rsidRDefault="00861F7C">
      <w:pPr>
        <w:pStyle w:val="21"/>
        <w:numPr>
          <w:ilvl w:val="0"/>
          <w:numId w:val="20"/>
        </w:numPr>
        <w:shd w:val="clear" w:color="auto" w:fill="auto"/>
        <w:tabs>
          <w:tab w:val="left" w:pos="1446"/>
        </w:tabs>
        <w:spacing w:before="0" w:after="0" w:line="317" w:lineRule="exact"/>
        <w:ind w:left="40" w:firstLine="720"/>
        <w:jc w:val="both"/>
      </w:pPr>
      <w:r>
        <w:t>Жалоба должна содержать:</w:t>
      </w:r>
    </w:p>
    <w:p w:rsidR="003A6D78" w:rsidRDefault="00861F7C">
      <w:pPr>
        <w:pStyle w:val="21"/>
        <w:numPr>
          <w:ilvl w:val="0"/>
          <w:numId w:val="22"/>
        </w:numPr>
        <w:shd w:val="clear" w:color="auto" w:fill="auto"/>
        <w:tabs>
          <w:tab w:val="left" w:pos="1708"/>
        </w:tabs>
        <w:spacing w:before="0" w:after="0" w:line="317" w:lineRule="exact"/>
        <w:ind w:left="40" w:right="40" w:firstLine="720"/>
        <w:jc w:val="both"/>
      </w:pPr>
      <w:r>
        <w:t>наименование Министерства или Главного управления, фамилию, имя, отчество должностного лица Министерства или Главного управления, либо государственного служащего, решения и действия (бездействие) которых обжалуются;</w:t>
      </w:r>
    </w:p>
    <w:p w:rsidR="003A6D78" w:rsidRDefault="00861F7C">
      <w:pPr>
        <w:pStyle w:val="21"/>
        <w:numPr>
          <w:ilvl w:val="0"/>
          <w:numId w:val="22"/>
        </w:numPr>
        <w:shd w:val="clear" w:color="auto" w:fill="auto"/>
        <w:tabs>
          <w:tab w:val="left" w:pos="1708"/>
        </w:tabs>
        <w:spacing w:before="0" w:after="0" w:line="317" w:lineRule="exact"/>
        <w:ind w:left="40" w:right="40" w:firstLine="72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(или) почтовый адрес, по которым должен быть направлен ответ Заявителю;</w:t>
      </w:r>
    </w:p>
    <w:p w:rsidR="003A6D78" w:rsidRDefault="00861F7C">
      <w:pPr>
        <w:pStyle w:val="21"/>
        <w:numPr>
          <w:ilvl w:val="0"/>
          <w:numId w:val="22"/>
        </w:numPr>
        <w:shd w:val="clear" w:color="auto" w:fill="auto"/>
        <w:tabs>
          <w:tab w:val="left" w:pos="1708"/>
        </w:tabs>
        <w:spacing w:before="0" w:after="0" w:line="317" w:lineRule="exact"/>
        <w:ind w:left="40" w:right="40" w:firstLine="720"/>
        <w:jc w:val="both"/>
      </w:pPr>
      <w:r>
        <w:t xml:space="preserve">сведения об обжалуемых решениях и действиях (бездействии) </w:t>
      </w:r>
      <w:r>
        <w:lastRenderedPageBreak/>
        <w:t>Министерства или Главного управления, предоставляющего государственную услугу, его руководителя либо специалиста;</w:t>
      </w:r>
    </w:p>
    <w:p w:rsidR="003A6D78" w:rsidRDefault="00861F7C">
      <w:pPr>
        <w:pStyle w:val="21"/>
        <w:numPr>
          <w:ilvl w:val="0"/>
          <w:numId w:val="22"/>
        </w:numPr>
        <w:shd w:val="clear" w:color="auto" w:fill="auto"/>
        <w:tabs>
          <w:tab w:val="left" w:pos="1708"/>
        </w:tabs>
        <w:spacing w:before="0" w:after="0" w:line="317" w:lineRule="exact"/>
        <w:ind w:left="40" w:right="40" w:firstLine="720"/>
        <w:jc w:val="both"/>
      </w:pPr>
      <w:r>
        <w:t>доводы, на основании которых Заявитель не согласен с решением и действием Министерства или Главного управления, предоставляющего государственную услугу, его руководителя либо специалиста.</w:t>
      </w:r>
    </w:p>
    <w:p w:rsidR="003A6D78" w:rsidRDefault="00861F7C">
      <w:pPr>
        <w:pStyle w:val="21"/>
        <w:shd w:val="clear" w:color="auto" w:fill="auto"/>
        <w:spacing w:before="0" w:after="0" w:line="317" w:lineRule="exact"/>
        <w:ind w:left="40" w:right="40" w:firstLine="720"/>
        <w:jc w:val="both"/>
      </w:pPr>
      <w:r>
        <w:t>Заявителем могут быть представлены документы (при наличии), подтверждающие доводы Заявителя, либо их копии.</w:t>
      </w:r>
    </w:p>
    <w:p w:rsidR="003A6D78" w:rsidRDefault="00861F7C">
      <w:pPr>
        <w:pStyle w:val="21"/>
        <w:numPr>
          <w:ilvl w:val="0"/>
          <w:numId w:val="20"/>
        </w:numPr>
        <w:shd w:val="clear" w:color="auto" w:fill="auto"/>
        <w:tabs>
          <w:tab w:val="left" w:pos="1446"/>
        </w:tabs>
        <w:spacing w:before="0" w:after="0" w:line="317" w:lineRule="exact"/>
        <w:ind w:left="40" w:right="40" w:firstLine="72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A6D78" w:rsidRDefault="00861F7C">
      <w:pPr>
        <w:pStyle w:val="21"/>
        <w:numPr>
          <w:ilvl w:val="0"/>
          <w:numId w:val="23"/>
        </w:numPr>
        <w:shd w:val="clear" w:color="auto" w:fill="auto"/>
        <w:tabs>
          <w:tab w:val="left" w:pos="1708"/>
        </w:tabs>
        <w:spacing w:before="0" w:after="0" w:line="317" w:lineRule="exact"/>
        <w:ind w:left="40" w:right="40" w:firstLine="720"/>
        <w:jc w:val="both"/>
      </w:pPr>
      <w:r>
        <w:t>Оформленная в соответствии с законодательством Российской Федерации доверенность (для физических лиц, индивидуальных предпринимателей);</w:t>
      </w:r>
    </w:p>
    <w:p w:rsidR="003A6D78" w:rsidRDefault="00861F7C">
      <w:pPr>
        <w:pStyle w:val="21"/>
        <w:numPr>
          <w:ilvl w:val="0"/>
          <w:numId w:val="23"/>
        </w:numPr>
        <w:shd w:val="clear" w:color="auto" w:fill="auto"/>
        <w:tabs>
          <w:tab w:val="left" w:pos="1708"/>
        </w:tabs>
        <w:spacing w:before="0" w:after="0" w:line="317" w:lineRule="exact"/>
        <w:ind w:left="40" w:right="40" w:firstLine="72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A6D78" w:rsidRDefault="00861F7C">
      <w:pPr>
        <w:pStyle w:val="21"/>
        <w:numPr>
          <w:ilvl w:val="0"/>
          <w:numId w:val="23"/>
        </w:numPr>
        <w:shd w:val="clear" w:color="auto" w:fill="auto"/>
        <w:tabs>
          <w:tab w:val="left" w:pos="1630"/>
        </w:tabs>
        <w:spacing w:before="0" w:after="0" w:line="317" w:lineRule="exact"/>
        <w:ind w:left="20" w:right="20" w:firstLine="70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 индивидуальных предпринимателей).</w:t>
      </w:r>
    </w:p>
    <w:p w:rsidR="003A6D78" w:rsidRDefault="00861F7C">
      <w:pPr>
        <w:pStyle w:val="21"/>
        <w:numPr>
          <w:ilvl w:val="0"/>
          <w:numId w:val="20"/>
        </w:numPr>
        <w:shd w:val="clear" w:color="auto" w:fill="auto"/>
        <w:tabs>
          <w:tab w:val="left" w:pos="1371"/>
        </w:tabs>
        <w:spacing w:before="0" w:after="0" w:line="317" w:lineRule="exact"/>
        <w:ind w:left="20" w:right="20" w:firstLine="700"/>
        <w:jc w:val="both"/>
      </w:pPr>
      <w:r>
        <w:t>Жалоба, поступившая в Министерство или Главное управление, подлежит рассмотрению специалистом Министерства или Главного управления, уполномоченным на рассмотрение жалоб, который обеспечивает:</w:t>
      </w:r>
    </w:p>
    <w:p w:rsidR="003A6D78" w:rsidRDefault="00861F7C">
      <w:pPr>
        <w:pStyle w:val="21"/>
        <w:shd w:val="clear" w:color="auto" w:fill="auto"/>
        <w:tabs>
          <w:tab w:val="left" w:pos="5485"/>
        </w:tabs>
        <w:spacing w:before="0" w:after="0" w:line="317" w:lineRule="exact"/>
        <w:ind w:left="20" w:right="20" w:firstLine="700"/>
        <w:jc w:val="both"/>
      </w:pPr>
      <w:r>
        <w:t>прием и рассмотрение жалоб в соответствии с требованиями Федерального закона от 27.07.2010</w:t>
      </w:r>
      <w:r>
        <w:tab/>
        <w:t>№210-ФЗ «Об организации</w:t>
      </w:r>
    </w:p>
    <w:p w:rsidR="003A6D78" w:rsidRDefault="00861F7C">
      <w:pPr>
        <w:pStyle w:val="21"/>
        <w:shd w:val="clear" w:color="auto" w:fill="auto"/>
        <w:spacing w:before="0" w:after="0" w:line="317" w:lineRule="exact"/>
        <w:ind w:left="20" w:firstLine="0"/>
        <w:jc w:val="both"/>
      </w:pPr>
      <w:r>
        <w:t>предоставления государственных и муниципальных услуг»;</w:t>
      </w:r>
    </w:p>
    <w:p w:rsidR="003A6D78" w:rsidRDefault="00861F7C">
      <w:pPr>
        <w:pStyle w:val="21"/>
        <w:shd w:val="clear" w:color="auto" w:fill="auto"/>
        <w:spacing w:before="0" w:after="0" w:line="317" w:lineRule="exact"/>
        <w:ind w:left="20" w:right="20" w:firstLine="700"/>
        <w:jc w:val="both"/>
      </w:pPr>
      <w:r>
        <w:t>информирование Заявителя о порядке обжалования решений и действий (бездействия) Министерства или Главного управления.</w:t>
      </w:r>
    </w:p>
    <w:p w:rsidR="003A6D78" w:rsidRDefault="00861F7C">
      <w:pPr>
        <w:pStyle w:val="21"/>
        <w:numPr>
          <w:ilvl w:val="0"/>
          <w:numId w:val="20"/>
        </w:numPr>
        <w:shd w:val="clear" w:color="auto" w:fill="auto"/>
        <w:tabs>
          <w:tab w:val="left" w:pos="1371"/>
        </w:tabs>
        <w:spacing w:before="0" w:after="0" w:line="317" w:lineRule="exact"/>
        <w:ind w:left="20" w:right="20" w:firstLine="700"/>
        <w:jc w:val="both"/>
      </w:pPr>
      <w:r>
        <w:t>Жалоба, поступившая в Министерство или Главное управление, подлежит регистрации в Министерстве или Главном управлении не позднее следующего рабочего дня со дня ее поступления.</w:t>
      </w:r>
    </w:p>
    <w:p w:rsidR="003A6D78" w:rsidRDefault="00861F7C">
      <w:pPr>
        <w:pStyle w:val="21"/>
        <w:shd w:val="clear" w:color="auto" w:fill="auto"/>
        <w:spacing w:before="0" w:after="0" w:line="317" w:lineRule="exact"/>
        <w:ind w:left="20" w:firstLine="700"/>
        <w:jc w:val="both"/>
      </w:pPr>
      <w:r>
        <w:t>Жалоба подлежит рассмотрению:</w:t>
      </w:r>
    </w:p>
    <w:p w:rsidR="003A6D78" w:rsidRDefault="00861F7C">
      <w:pPr>
        <w:pStyle w:val="21"/>
        <w:shd w:val="clear" w:color="auto" w:fill="auto"/>
        <w:spacing w:before="0" w:after="0" w:line="317" w:lineRule="exact"/>
        <w:ind w:left="20" w:right="20" w:firstLine="700"/>
        <w:jc w:val="both"/>
      </w:pPr>
      <w:r>
        <w:t>должностным лицом, наделенным полномочиями по рассмотрению жалобы, в течение 15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A6D78" w:rsidRDefault="00861F7C">
      <w:pPr>
        <w:pStyle w:val="21"/>
        <w:numPr>
          <w:ilvl w:val="0"/>
          <w:numId w:val="20"/>
        </w:numPr>
        <w:shd w:val="clear" w:color="auto" w:fill="auto"/>
        <w:tabs>
          <w:tab w:val="left" w:pos="1371"/>
        </w:tabs>
        <w:spacing w:before="0" w:after="0" w:line="317" w:lineRule="exact"/>
        <w:ind w:left="20" w:firstLine="700"/>
        <w:jc w:val="both"/>
      </w:pPr>
      <w:r>
        <w:t>Жалоба может быть подана Заявителем на личном приеме.</w:t>
      </w:r>
    </w:p>
    <w:p w:rsidR="003A6D78" w:rsidRDefault="00861F7C">
      <w:pPr>
        <w:pStyle w:val="21"/>
        <w:shd w:val="clear" w:color="auto" w:fill="auto"/>
        <w:spacing w:before="0" w:after="0" w:line="317" w:lineRule="exact"/>
        <w:ind w:left="20" w:right="20" w:firstLine="70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6D78" w:rsidRDefault="00861F7C">
      <w:pPr>
        <w:pStyle w:val="21"/>
        <w:shd w:val="clear" w:color="auto" w:fill="auto"/>
        <w:spacing w:before="0" w:after="0" w:line="317" w:lineRule="exact"/>
        <w:ind w:left="20" w:firstLine="700"/>
        <w:jc w:val="both"/>
      </w:pPr>
      <w:r>
        <w:t>Жалоба в письменной форме может быть также направлена по почте.</w:t>
      </w:r>
    </w:p>
    <w:p w:rsidR="003A6D78" w:rsidRDefault="00861F7C">
      <w:pPr>
        <w:pStyle w:val="21"/>
        <w:numPr>
          <w:ilvl w:val="0"/>
          <w:numId w:val="20"/>
        </w:numPr>
        <w:shd w:val="clear" w:color="auto" w:fill="auto"/>
        <w:tabs>
          <w:tab w:val="left" w:pos="1630"/>
        </w:tabs>
        <w:spacing w:before="0" w:after="0" w:line="317" w:lineRule="exact"/>
        <w:ind w:left="20" w:right="20" w:firstLine="700"/>
        <w:jc w:val="both"/>
      </w:pPr>
      <w:r>
        <w:t xml:space="preserve">В электронном виде жалоба может быть подана Заявителем </w:t>
      </w:r>
      <w:r>
        <w:lastRenderedPageBreak/>
        <w:t>посредством:</w:t>
      </w:r>
    </w:p>
    <w:p w:rsidR="003A6D78" w:rsidRDefault="00861F7C">
      <w:pPr>
        <w:pStyle w:val="21"/>
        <w:numPr>
          <w:ilvl w:val="0"/>
          <w:numId w:val="24"/>
        </w:numPr>
        <w:shd w:val="clear" w:color="auto" w:fill="auto"/>
        <w:tabs>
          <w:tab w:val="left" w:pos="1883"/>
        </w:tabs>
        <w:spacing w:before="0" w:after="0" w:line="317" w:lineRule="exact"/>
        <w:ind w:left="20" w:right="20" w:firstLine="700"/>
        <w:jc w:val="both"/>
      </w:pPr>
      <w:r>
        <w:t>официального сайта Правительства Московской области в информационно-телекоммуникационной сети Интернет;</w:t>
      </w:r>
    </w:p>
    <w:p w:rsidR="003A6D78" w:rsidRDefault="00861F7C">
      <w:pPr>
        <w:pStyle w:val="21"/>
        <w:numPr>
          <w:ilvl w:val="0"/>
          <w:numId w:val="24"/>
        </w:numPr>
        <w:shd w:val="clear" w:color="auto" w:fill="auto"/>
        <w:tabs>
          <w:tab w:val="left" w:pos="1883"/>
        </w:tabs>
        <w:spacing w:before="0" w:after="0" w:line="317" w:lineRule="exact"/>
        <w:ind w:left="20" w:right="20" w:firstLine="700"/>
        <w:jc w:val="both"/>
      </w:pPr>
      <w:r>
        <w:t>официального сайта Министерства в информационно</w:t>
      </w:r>
      <w:r>
        <w:softHyphen/>
        <w:t>телекоммуникационной сети Интернет, официального сайта Главного управления;</w:t>
      </w:r>
    </w:p>
    <w:p w:rsidR="003A6D78" w:rsidRDefault="00861F7C">
      <w:pPr>
        <w:pStyle w:val="21"/>
        <w:numPr>
          <w:ilvl w:val="0"/>
          <w:numId w:val="24"/>
        </w:numPr>
        <w:shd w:val="clear" w:color="auto" w:fill="auto"/>
        <w:tabs>
          <w:tab w:val="left" w:pos="1630"/>
        </w:tabs>
        <w:spacing w:before="0" w:after="0" w:line="317" w:lineRule="exact"/>
        <w:ind w:left="20" w:firstLine="700"/>
        <w:jc w:val="both"/>
      </w:pPr>
      <w:r>
        <w:t>Единого портала государственных и муниципальных услуг;</w:t>
      </w:r>
    </w:p>
    <w:p w:rsidR="003A6D78" w:rsidRDefault="00861F7C">
      <w:pPr>
        <w:pStyle w:val="21"/>
        <w:numPr>
          <w:ilvl w:val="0"/>
          <w:numId w:val="24"/>
        </w:numPr>
        <w:shd w:val="clear" w:color="auto" w:fill="auto"/>
        <w:tabs>
          <w:tab w:val="left" w:pos="1883"/>
        </w:tabs>
        <w:spacing w:before="0" w:after="0" w:line="317" w:lineRule="exact"/>
        <w:ind w:left="20" w:right="20" w:firstLine="700"/>
        <w:jc w:val="both"/>
      </w:pPr>
      <w:r>
        <w:t>Портала государственных и муниципальных услуг (функций) Московской области.</w:t>
      </w:r>
    </w:p>
    <w:p w:rsidR="003A6D78" w:rsidRDefault="00861F7C">
      <w:pPr>
        <w:pStyle w:val="21"/>
        <w:numPr>
          <w:ilvl w:val="0"/>
          <w:numId w:val="20"/>
        </w:numPr>
        <w:shd w:val="clear" w:color="auto" w:fill="auto"/>
        <w:tabs>
          <w:tab w:val="left" w:pos="1630"/>
        </w:tabs>
        <w:spacing w:before="0" w:after="0" w:line="317" w:lineRule="exact"/>
        <w:ind w:left="20" w:right="20" w:firstLine="700"/>
        <w:jc w:val="both"/>
      </w:pPr>
      <w:r>
        <w:t>При подаче жалобы в электронном виде документы, указанные в пункте 31.6.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6D78" w:rsidRDefault="00861F7C">
      <w:pPr>
        <w:pStyle w:val="21"/>
        <w:numPr>
          <w:ilvl w:val="0"/>
          <w:numId w:val="20"/>
        </w:numPr>
        <w:shd w:val="clear" w:color="auto" w:fill="auto"/>
        <w:tabs>
          <w:tab w:val="left" w:pos="1813"/>
        </w:tabs>
        <w:spacing w:before="0" w:after="0" w:line="317" w:lineRule="exact"/>
        <w:ind w:left="40" w:right="20" w:firstLine="720"/>
        <w:jc w:val="both"/>
      </w:pPr>
      <w:r>
        <w:t>Жалоба может быть подана Заявителем через многофункциональный центр. При поступлении жалобы многофункциональный центр обеспечивает ее передачу в Министерство в порядке и сроки, которые установлены соглашением о взаимодействии между многофункциональным центром и Министерством, но не позднее следующего рабочего дня со дня поступления жалобы.</w:t>
      </w:r>
    </w:p>
    <w:p w:rsidR="003A6D78" w:rsidRDefault="00861F7C">
      <w:pPr>
        <w:pStyle w:val="21"/>
        <w:shd w:val="clear" w:color="auto" w:fill="auto"/>
        <w:spacing w:before="0" w:after="0" w:line="317" w:lineRule="exact"/>
        <w:ind w:left="40" w:right="20" w:firstLine="720"/>
        <w:jc w:val="both"/>
      </w:pPr>
      <w:r>
        <w:t>При этом срок рассмотрения жалобы исчисляется со дня регистрации жалобы в Министерстве или Главном управлении.</w:t>
      </w:r>
    </w:p>
    <w:p w:rsidR="003A6D78" w:rsidRDefault="00861F7C">
      <w:pPr>
        <w:pStyle w:val="21"/>
        <w:numPr>
          <w:ilvl w:val="0"/>
          <w:numId w:val="20"/>
        </w:numPr>
        <w:shd w:val="clear" w:color="auto" w:fill="auto"/>
        <w:tabs>
          <w:tab w:val="left" w:pos="1623"/>
        </w:tabs>
        <w:spacing w:before="0" w:after="0" w:line="317" w:lineRule="exact"/>
        <w:ind w:left="40" w:right="20" w:firstLine="720"/>
        <w:jc w:val="both"/>
      </w:pPr>
      <w:r>
        <w:t>Основания для приостановления рассмотрения жалобы нормами действующего законодательства Российской Федерации и Московской области не предусмотрены.</w:t>
      </w:r>
    </w:p>
    <w:p w:rsidR="003A6D78" w:rsidRDefault="00861F7C">
      <w:pPr>
        <w:pStyle w:val="21"/>
        <w:numPr>
          <w:ilvl w:val="0"/>
          <w:numId w:val="20"/>
        </w:numPr>
        <w:shd w:val="clear" w:color="auto" w:fill="auto"/>
        <w:tabs>
          <w:tab w:val="left" w:pos="1623"/>
        </w:tabs>
        <w:spacing w:before="0" w:after="0" w:line="317" w:lineRule="exact"/>
        <w:ind w:left="40" w:right="20" w:firstLine="720"/>
        <w:jc w:val="both"/>
      </w:pPr>
      <w:r>
        <w:t>В случае если Заявителем подана в Министерство или Главное управление жалоба, решение по которой не входит в компетенцию Министерства или Главного управления, в течение 3 рабочих дней со дня ее регистрации в Министерстве или Главном управлении, жалоба перенаправляется Министерством или Главным управлением в уполномоченный на ее рассмотрение орган, о чем в письменной форме информируется Заявитель.</w:t>
      </w:r>
    </w:p>
    <w:p w:rsidR="003A6D78" w:rsidRDefault="00861F7C">
      <w:pPr>
        <w:pStyle w:val="21"/>
        <w:shd w:val="clear" w:color="auto" w:fill="auto"/>
        <w:spacing w:before="0" w:after="0" w:line="317" w:lineRule="exact"/>
        <w:ind w:left="40" w:right="20" w:firstLine="720"/>
        <w:jc w:val="both"/>
      </w:pPr>
      <w:r>
        <w:t>При этом срок рассмотрения жалобы исчисляется со дня регистрации жалобы в уполномоченном на ее рассмотрение органе.</w:t>
      </w:r>
    </w:p>
    <w:p w:rsidR="003A6D78" w:rsidRDefault="00861F7C">
      <w:pPr>
        <w:pStyle w:val="21"/>
        <w:numPr>
          <w:ilvl w:val="0"/>
          <w:numId w:val="20"/>
        </w:numPr>
        <w:shd w:val="clear" w:color="auto" w:fill="auto"/>
        <w:tabs>
          <w:tab w:val="left" w:pos="1623"/>
        </w:tabs>
        <w:spacing w:before="0" w:after="0" w:line="317" w:lineRule="exact"/>
        <w:ind w:left="40" w:right="20" w:firstLine="720"/>
        <w:jc w:val="both"/>
      </w:pPr>
      <w:r>
        <w:t>По результатам рассмотрения жалобы Министерство или Главное управление принимает одно из следующих решений:</w:t>
      </w:r>
    </w:p>
    <w:p w:rsidR="003A6D78" w:rsidRDefault="00861F7C">
      <w:pPr>
        <w:pStyle w:val="21"/>
        <w:numPr>
          <w:ilvl w:val="0"/>
          <w:numId w:val="25"/>
        </w:numPr>
        <w:shd w:val="clear" w:color="auto" w:fill="auto"/>
        <w:tabs>
          <w:tab w:val="left" w:pos="1813"/>
        </w:tabs>
        <w:spacing w:before="0" w:after="0" w:line="317" w:lineRule="exact"/>
        <w:ind w:left="40" w:right="20" w:firstLine="720"/>
        <w:jc w:val="both"/>
      </w:pPr>
      <w:r>
        <w:t>удовлетворяет жалобу, в том числе в форме отмены принятого решения, исправления допущенных Министерством или Главным управлением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3A6D78" w:rsidRDefault="00861F7C">
      <w:pPr>
        <w:pStyle w:val="21"/>
        <w:numPr>
          <w:ilvl w:val="0"/>
          <w:numId w:val="25"/>
        </w:numPr>
        <w:shd w:val="clear" w:color="auto" w:fill="auto"/>
        <w:tabs>
          <w:tab w:val="left" w:pos="1813"/>
        </w:tabs>
        <w:spacing w:before="0" w:after="0" w:line="317" w:lineRule="exact"/>
        <w:ind w:left="40" w:firstLine="720"/>
        <w:jc w:val="both"/>
      </w:pPr>
      <w:r>
        <w:t>отказывает в удовлетворении жалобы.</w:t>
      </w:r>
    </w:p>
    <w:p w:rsidR="003A6D78" w:rsidRDefault="00861F7C">
      <w:pPr>
        <w:pStyle w:val="21"/>
        <w:numPr>
          <w:ilvl w:val="0"/>
          <w:numId w:val="20"/>
        </w:numPr>
        <w:shd w:val="clear" w:color="auto" w:fill="auto"/>
        <w:tabs>
          <w:tab w:val="left" w:pos="1623"/>
        </w:tabs>
        <w:spacing w:before="0" w:after="0" w:line="317" w:lineRule="exact"/>
        <w:ind w:left="40" w:right="20" w:firstLine="720"/>
        <w:jc w:val="both"/>
      </w:pPr>
      <w:r>
        <w:t>Не позднее дня, следующего за днем принятия решения, указанного в пункте 31.15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A6D78" w:rsidRDefault="00861F7C">
      <w:pPr>
        <w:pStyle w:val="21"/>
        <w:numPr>
          <w:ilvl w:val="0"/>
          <w:numId w:val="20"/>
        </w:numPr>
        <w:shd w:val="clear" w:color="auto" w:fill="auto"/>
        <w:tabs>
          <w:tab w:val="left" w:pos="1623"/>
        </w:tabs>
        <w:spacing w:before="0" w:after="0" w:line="317" w:lineRule="exact"/>
        <w:ind w:left="40" w:right="20" w:firstLine="720"/>
        <w:jc w:val="both"/>
      </w:pPr>
      <w:r>
        <w:t xml:space="preserve">При удовлетворении жалобы Министерство или Главное управление принимает исчерпывающие меры по устранению выявленных нарушений, в том </w:t>
      </w:r>
      <w:r>
        <w:lastRenderedPageBreak/>
        <w:t>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A6D78" w:rsidRDefault="00861F7C">
      <w:pPr>
        <w:pStyle w:val="21"/>
        <w:numPr>
          <w:ilvl w:val="0"/>
          <w:numId w:val="20"/>
        </w:numPr>
        <w:shd w:val="clear" w:color="auto" w:fill="auto"/>
        <w:tabs>
          <w:tab w:val="left" w:pos="1813"/>
        </w:tabs>
        <w:spacing w:before="0" w:after="0" w:line="317" w:lineRule="exact"/>
        <w:ind w:left="40" w:right="20" w:firstLine="720"/>
        <w:jc w:val="both"/>
      </w:pPr>
      <w:r>
        <w:t>Министерство или Главное управление отказывает в удовлетворении жалобы в следующих случаях:</w:t>
      </w:r>
    </w:p>
    <w:p w:rsidR="003A6D78" w:rsidRDefault="00861F7C">
      <w:pPr>
        <w:pStyle w:val="21"/>
        <w:shd w:val="clear" w:color="auto" w:fill="auto"/>
        <w:spacing w:before="0" w:after="0" w:line="317" w:lineRule="exact"/>
        <w:ind w:left="40" w:right="20" w:firstLine="720"/>
        <w:jc w:val="both"/>
      </w:pPr>
      <w:r>
        <w:t>наличия вступившего в законную силу решения суда, арбитражного суда по жалобе о том же предмете и по тем же основаниям;</w:t>
      </w:r>
    </w:p>
    <w:p w:rsidR="003A6D78" w:rsidRDefault="00861F7C">
      <w:pPr>
        <w:pStyle w:val="21"/>
        <w:shd w:val="clear" w:color="auto" w:fill="auto"/>
        <w:spacing w:before="0" w:after="0" w:line="317" w:lineRule="exact"/>
        <w:ind w:left="40" w:right="20" w:firstLine="720"/>
        <w:jc w:val="both"/>
      </w:pPr>
      <w:r>
        <w:t>подачи жалобы лицом, полномочия которого не подтверждены в порядке, установленном законодательством Российской Федерации;</w:t>
      </w:r>
    </w:p>
    <w:p w:rsidR="003A6D78" w:rsidRDefault="00861F7C">
      <w:pPr>
        <w:pStyle w:val="21"/>
        <w:shd w:val="clear" w:color="auto" w:fill="auto"/>
        <w:spacing w:before="0" w:after="0" w:line="317" w:lineRule="exact"/>
        <w:ind w:left="20" w:right="20" w:firstLine="700"/>
        <w:jc w:val="left"/>
      </w:pPr>
      <w: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 признания жалобы необоснованной.</w:t>
      </w:r>
    </w:p>
    <w:p w:rsidR="003A6D78" w:rsidRDefault="00861F7C">
      <w:pPr>
        <w:pStyle w:val="21"/>
        <w:numPr>
          <w:ilvl w:val="0"/>
          <w:numId w:val="20"/>
        </w:numPr>
        <w:shd w:val="clear" w:color="auto" w:fill="auto"/>
        <w:tabs>
          <w:tab w:val="left" w:pos="1570"/>
        </w:tabs>
        <w:spacing w:before="0" w:after="0" w:line="317" w:lineRule="exact"/>
        <w:ind w:left="20" w:right="20" w:firstLine="70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6D78" w:rsidRDefault="00861F7C">
      <w:pPr>
        <w:pStyle w:val="21"/>
        <w:numPr>
          <w:ilvl w:val="0"/>
          <w:numId w:val="20"/>
        </w:numPr>
        <w:shd w:val="clear" w:color="auto" w:fill="auto"/>
        <w:tabs>
          <w:tab w:val="left" w:pos="1570"/>
        </w:tabs>
        <w:spacing w:before="0" w:after="0" w:line="317" w:lineRule="exact"/>
        <w:ind w:left="20" w:right="20" w:firstLine="700"/>
        <w:jc w:val="both"/>
      </w:pPr>
      <w:r>
        <w:t>Ответ по результатам рассмотрения жалобы направляется Заявителю не позднее дня, следующего за днем принятия решения, в письменной форме.</w:t>
      </w:r>
    </w:p>
    <w:p w:rsidR="003A6D78" w:rsidRDefault="00861F7C">
      <w:pPr>
        <w:pStyle w:val="21"/>
        <w:numPr>
          <w:ilvl w:val="0"/>
          <w:numId w:val="20"/>
        </w:numPr>
        <w:shd w:val="clear" w:color="auto" w:fill="auto"/>
        <w:tabs>
          <w:tab w:val="left" w:pos="1570"/>
        </w:tabs>
        <w:spacing w:before="0" w:after="0" w:line="317" w:lineRule="exact"/>
        <w:ind w:left="720" w:right="20" w:firstLine="0"/>
        <w:jc w:val="left"/>
      </w:pPr>
      <w:r>
        <w:t>В ответе по результатам рассмотрения жалобы указываются: центральный орган исполнительной власти, рассмотревший жалобу,</w:t>
      </w:r>
    </w:p>
    <w:p w:rsidR="003A6D78" w:rsidRDefault="00861F7C">
      <w:pPr>
        <w:pStyle w:val="21"/>
        <w:shd w:val="clear" w:color="auto" w:fill="auto"/>
        <w:spacing w:before="0" w:after="0" w:line="317" w:lineRule="exact"/>
        <w:ind w:left="20" w:right="20" w:firstLine="0"/>
        <w:jc w:val="both"/>
      </w:pPr>
      <w:r>
        <w:t>должность, фамилия, имя, отчество (при наличии) должностного лица, принявшего решение по жалобе;</w:t>
      </w:r>
    </w:p>
    <w:p w:rsidR="003A6D78" w:rsidRDefault="00861F7C">
      <w:pPr>
        <w:pStyle w:val="21"/>
        <w:shd w:val="clear" w:color="auto" w:fill="auto"/>
        <w:spacing w:before="0" w:after="0" w:line="317" w:lineRule="exact"/>
        <w:ind w:left="20" w:right="20" w:firstLine="700"/>
        <w:jc w:val="both"/>
      </w:pPr>
      <w:r>
        <w:t>номер, дата, место принятия решения, включая сведения о должностном лице, решение или действие (бездействие) которого обжалуется;</w:t>
      </w:r>
    </w:p>
    <w:p w:rsidR="003A6D78" w:rsidRDefault="00861F7C">
      <w:pPr>
        <w:pStyle w:val="21"/>
        <w:shd w:val="clear" w:color="auto" w:fill="auto"/>
        <w:spacing w:before="0" w:after="0" w:line="317" w:lineRule="exact"/>
        <w:ind w:left="720" w:right="20" w:firstLine="0"/>
        <w:jc w:val="left"/>
      </w:pPr>
      <w:r>
        <w:t>фамилия, имя, отчество (при наличии) или наименование Заявителя; основания для принятия решения по жалобе; принятое по жалобе решение;</w:t>
      </w:r>
    </w:p>
    <w:p w:rsidR="003A6D78" w:rsidRDefault="00861F7C">
      <w:pPr>
        <w:pStyle w:val="21"/>
        <w:shd w:val="clear" w:color="auto" w:fill="auto"/>
        <w:spacing w:before="0" w:after="0" w:line="317" w:lineRule="exact"/>
        <w:ind w:left="20" w:right="20" w:firstLine="70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A6D78" w:rsidRDefault="00861F7C">
      <w:pPr>
        <w:pStyle w:val="21"/>
        <w:shd w:val="clear" w:color="auto" w:fill="auto"/>
        <w:spacing w:before="0" w:after="0" w:line="317" w:lineRule="exact"/>
        <w:ind w:left="20" w:right="20" w:firstLine="700"/>
        <w:jc w:val="both"/>
      </w:pPr>
      <w: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3A6D78" w:rsidRDefault="00861F7C">
      <w:pPr>
        <w:pStyle w:val="21"/>
        <w:shd w:val="clear" w:color="auto" w:fill="auto"/>
        <w:spacing w:before="0" w:after="0" w:line="317" w:lineRule="exact"/>
        <w:ind w:left="20" w:firstLine="700"/>
        <w:jc w:val="left"/>
      </w:pPr>
      <w:r>
        <w:t>сведения о порядке обжалования принятого по жалобе решения.</w:t>
      </w:r>
    </w:p>
    <w:p w:rsidR="003A6D78" w:rsidRDefault="00861F7C">
      <w:pPr>
        <w:pStyle w:val="21"/>
        <w:numPr>
          <w:ilvl w:val="0"/>
          <w:numId w:val="20"/>
        </w:numPr>
        <w:shd w:val="clear" w:color="auto" w:fill="auto"/>
        <w:tabs>
          <w:tab w:val="left" w:pos="1570"/>
        </w:tabs>
        <w:spacing w:before="0" w:after="0" w:line="317" w:lineRule="exact"/>
        <w:ind w:left="20" w:right="20" w:firstLine="700"/>
        <w:jc w:val="both"/>
      </w:pPr>
      <w:r>
        <w:t>Ответ по результатам рассмотрения жалобы подписывается уполномоченным на рассмотрение жалобы должностным лицом Министерства или Главного управления.</w:t>
      </w:r>
    </w:p>
    <w:p w:rsidR="003A6D78" w:rsidRDefault="00861F7C">
      <w:pPr>
        <w:pStyle w:val="21"/>
        <w:numPr>
          <w:ilvl w:val="0"/>
          <w:numId w:val="20"/>
        </w:numPr>
        <w:shd w:val="clear" w:color="auto" w:fill="auto"/>
        <w:tabs>
          <w:tab w:val="left" w:pos="1570"/>
        </w:tabs>
        <w:spacing w:before="0" w:after="0" w:line="317" w:lineRule="exact"/>
        <w:ind w:left="20" w:right="20" w:firstLine="700"/>
        <w:jc w:val="left"/>
      </w:pPr>
      <w:r>
        <w:t>Министерство или Главное управление вправе оставить жалобу без ответа в следующих случаях:</w:t>
      </w:r>
    </w:p>
    <w:p w:rsidR="003A6D78" w:rsidRDefault="00861F7C">
      <w:pPr>
        <w:pStyle w:val="21"/>
        <w:shd w:val="clear" w:color="auto" w:fill="auto"/>
        <w:spacing w:before="0" w:after="0" w:line="317" w:lineRule="exact"/>
        <w:ind w:left="20" w:right="20" w:firstLine="700"/>
        <w:jc w:val="left"/>
      </w:pPr>
      <w:r>
        <w:t>отсутствия в жалобе фамилии заявителя или почтового адреса (адреса электронной почты), по которому должен быть направлен ответ;</w:t>
      </w:r>
    </w:p>
    <w:p w:rsidR="003A6D78" w:rsidRDefault="00861F7C">
      <w:pPr>
        <w:pStyle w:val="21"/>
        <w:shd w:val="clear" w:color="auto" w:fill="auto"/>
        <w:spacing w:before="0" w:after="0" w:line="317" w:lineRule="exact"/>
        <w:ind w:left="20" w:right="20" w:firstLine="700"/>
        <w:jc w:val="both"/>
      </w:pPr>
      <w: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3A6D78" w:rsidRDefault="00861F7C">
      <w:pPr>
        <w:pStyle w:val="21"/>
        <w:shd w:val="clear" w:color="auto" w:fill="auto"/>
        <w:spacing w:before="0" w:after="0" w:line="317" w:lineRule="exact"/>
        <w:ind w:left="20" w:right="20" w:firstLine="700"/>
        <w:jc w:val="both"/>
      </w:pPr>
      <w: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A6D78" w:rsidRDefault="00861F7C">
      <w:pPr>
        <w:pStyle w:val="21"/>
        <w:numPr>
          <w:ilvl w:val="0"/>
          <w:numId w:val="20"/>
        </w:numPr>
        <w:shd w:val="clear" w:color="auto" w:fill="auto"/>
        <w:tabs>
          <w:tab w:val="left" w:pos="1559"/>
        </w:tabs>
        <w:spacing w:before="0" w:after="0" w:line="313" w:lineRule="exact"/>
        <w:ind w:right="440" w:firstLine="700"/>
        <w:jc w:val="both"/>
        <w:sectPr w:rsidR="003A6D78">
          <w:headerReference w:type="default" r:id="rId8"/>
          <w:pgSz w:w="11909" w:h="16838"/>
          <w:pgMar w:top="985" w:right="1078" w:bottom="748" w:left="1107" w:header="0" w:footer="3" w:gutter="0"/>
          <w:cols w:space="720"/>
          <w:noEndnote/>
          <w:titlePg/>
          <w:docGrid w:linePitch="360"/>
        </w:sectPr>
      </w:pPr>
      <w:r>
        <w:t xml:space="preserve">Заявитель вправе обжаловать принятое по жалобе решение в </w:t>
      </w:r>
      <w:r>
        <w:lastRenderedPageBreak/>
        <w:t>судебном порядке в соответствии с законодательством Российской Федерации.</w:t>
      </w:r>
    </w:p>
    <w:p w:rsidR="003A6D78" w:rsidRDefault="00861F7C">
      <w:pPr>
        <w:pStyle w:val="50"/>
        <w:shd w:val="clear" w:color="auto" w:fill="auto"/>
        <w:spacing w:line="230" w:lineRule="exact"/>
        <w:ind w:left="5540"/>
        <w:jc w:val="both"/>
      </w:pPr>
      <w:r>
        <w:lastRenderedPageBreak/>
        <w:t>Приложение № 1</w:t>
      </w:r>
    </w:p>
    <w:p w:rsidR="003A6D78" w:rsidRDefault="00861F7C">
      <w:pPr>
        <w:pStyle w:val="50"/>
        <w:shd w:val="clear" w:color="auto" w:fill="auto"/>
        <w:spacing w:after="448" w:line="230" w:lineRule="exact"/>
        <w:ind w:left="5540" w:right="40"/>
        <w:jc w:val="both"/>
      </w:pPr>
      <w:r>
        <w:t>к Административному регламенту предоставления государственной услуги «Подготовка, утверждение и выдача градостроительных планов земельных участков в виде отдельного документа (за исключением объектов индивидуального жилищного строительства) в Московской области»</w:t>
      </w:r>
    </w:p>
    <w:p w:rsidR="003A6D78" w:rsidRDefault="00861F7C">
      <w:pPr>
        <w:pStyle w:val="21"/>
        <w:shd w:val="clear" w:color="auto" w:fill="auto"/>
        <w:spacing w:before="0" w:after="608" w:line="270" w:lineRule="exact"/>
        <w:ind w:left="5540" w:firstLine="0"/>
        <w:jc w:val="both"/>
      </w:pPr>
      <w:r>
        <w:t>Форма</w:t>
      </w:r>
    </w:p>
    <w:p w:rsidR="003A6D78" w:rsidRDefault="00861F7C">
      <w:pPr>
        <w:pStyle w:val="21"/>
        <w:shd w:val="clear" w:color="auto" w:fill="auto"/>
        <w:tabs>
          <w:tab w:val="left" w:pos="6518"/>
        </w:tabs>
        <w:spacing w:before="0" w:after="0" w:line="320" w:lineRule="exact"/>
        <w:ind w:left="20" w:firstLine="0"/>
        <w:jc w:val="both"/>
      </w:pPr>
      <w:r>
        <w:t>(ФИО, полное наименование организации</w:t>
      </w:r>
      <w:r>
        <w:tab/>
        <w:t>Министерство строительного</w:t>
      </w:r>
    </w:p>
    <w:p w:rsidR="003A6D78" w:rsidRDefault="00861F7C">
      <w:pPr>
        <w:pStyle w:val="21"/>
        <w:shd w:val="clear" w:color="auto" w:fill="auto"/>
        <w:tabs>
          <w:tab w:val="center" w:pos="6874"/>
          <w:tab w:val="right" w:pos="9020"/>
          <w:tab w:val="right" w:pos="9992"/>
        </w:tabs>
        <w:spacing w:before="0" w:after="0" w:line="320" w:lineRule="exact"/>
        <w:ind w:left="20" w:firstLine="0"/>
        <w:jc w:val="both"/>
      </w:pPr>
      <w:r>
        <w:t>и организационно-правовой формы в лице:</w:t>
      </w:r>
      <w:r>
        <w:tab/>
        <w:t>комплекса</w:t>
      </w:r>
      <w:r>
        <w:tab/>
        <w:t>Московской</w:t>
      </w:r>
      <w:r>
        <w:tab/>
        <w:t>области</w:t>
      </w:r>
    </w:p>
    <w:p w:rsidR="003A6D78" w:rsidRDefault="00861F7C">
      <w:pPr>
        <w:pStyle w:val="21"/>
        <w:shd w:val="clear" w:color="auto" w:fill="auto"/>
        <w:spacing w:before="0" w:after="0" w:line="320" w:lineRule="exact"/>
        <w:ind w:left="20" w:right="5000" w:firstLine="0"/>
        <w:jc w:val="left"/>
      </w:pPr>
      <w:r>
        <w:t>(ФИО руководителя или иного уполномоченного лица - для юридических лиц)</w:t>
      </w:r>
    </w:p>
    <w:p w:rsidR="003A6D78" w:rsidRDefault="00861F7C">
      <w:pPr>
        <w:pStyle w:val="21"/>
        <w:shd w:val="clear" w:color="auto" w:fill="auto"/>
        <w:spacing w:before="0" w:after="340" w:line="320" w:lineRule="exact"/>
        <w:ind w:left="20" w:firstLine="0"/>
        <w:jc w:val="both"/>
      </w:pPr>
      <w:r>
        <w:t>Документ, удостоверяющий личность</w:t>
      </w:r>
    </w:p>
    <w:p w:rsidR="003A6D78" w:rsidRDefault="00861F7C">
      <w:pPr>
        <w:pStyle w:val="21"/>
        <w:shd w:val="clear" w:color="auto" w:fill="auto"/>
        <w:spacing w:before="0" w:after="344" w:line="270" w:lineRule="exact"/>
        <w:ind w:left="760" w:firstLine="580"/>
        <w:jc w:val="both"/>
      </w:pPr>
      <w:r>
        <w:t>(вид документа)</w:t>
      </w:r>
    </w:p>
    <w:p w:rsidR="003A6D78" w:rsidRDefault="00861F7C">
      <w:pPr>
        <w:pStyle w:val="21"/>
        <w:shd w:val="clear" w:color="auto" w:fill="auto"/>
        <w:spacing w:before="0" w:after="352" w:line="270" w:lineRule="exact"/>
        <w:ind w:left="760" w:firstLine="580"/>
        <w:jc w:val="both"/>
      </w:pPr>
      <w:r>
        <w:t>(серия, номер)</w:t>
      </w:r>
    </w:p>
    <w:p w:rsidR="003A6D78" w:rsidRDefault="00861F7C">
      <w:pPr>
        <w:pStyle w:val="21"/>
        <w:shd w:val="clear" w:color="auto" w:fill="auto"/>
        <w:spacing w:before="0" w:after="0" w:line="270" w:lineRule="exact"/>
        <w:ind w:left="760" w:firstLine="580"/>
        <w:jc w:val="both"/>
      </w:pPr>
      <w:r>
        <w:t>(кем, когда выдан)</w:t>
      </w:r>
    </w:p>
    <w:p w:rsidR="003A6D78" w:rsidRDefault="00861F7C">
      <w:pPr>
        <w:pStyle w:val="23"/>
        <w:keepNext/>
        <w:keepLines/>
        <w:shd w:val="clear" w:color="auto" w:fill="auto"/>
        <w:spacing w:before="0" w:after="276" w:line="410" w:lineRule="exact"/>
        <w:ind w:left="760"/>
      </w:pPr>
      <w:bookmarkStart w:id="1" w:name="bookmark1"/>
      <w:r>
        <w:t>снилс</w:t>
      </w:r>
      <w:bookmarkEnd w:id="1"/>
    </w:p>
    <w:p w:rsidR="003A6D78" w:rsidRDefault="00861F7C">
      <w:pPr>
        <w:pStyle w:val="21"/>
        <w:shd w:val="clear" w:color="auto" w:fill="auto"/>
        <w:spacing w:before="0" w:after="0" w:line="317" w:lineRule="exact"/>
        <w:ind w:left="20" w:right="5000" w:firstLine="0"/>
        <w:jc w:val="left"/>
      </w:pPr>
      <w:r>
        <w:t>Сведения о государственной регистрации юридического лица (индивидуального предпринимателя):</w:t>
      </w:r>
    </w:p>
    <w:p w:rsidR="003A6D78" w:rsidRDefault="00861F7C">
      <w:pPr>
        <w:pStyle w:val="21"/>
        <w:shd w:val="clear" w:color="auto" w:fill="auto"/>
        <w:tabs>
          <w:tab w:val="left" w:leader="underscore" w:pos="5042"/>
        </w:tabs>
        <w:spacing w:before="0" w:after="0" w:line="317" w:lineRule="exact"/>
        <w:ind w:left="20" w:firstLine="0"/>
        <w:jc w:val="both"/>
      </w:pPr>
      <w:r>
        <w:t>ОГРН (ОГРНИП)</w:t>
      </w:r>
      <w:r>
        <w:tab/>
      </w:r>
    </w:p>
    <w:p w:rsidR="003A6D78" w:rsidRDefault="00861F7C">
      <w:pPr>
        <w:pStyle w:val="21"/>
        <w:shd w:val="clear" w:color="auto" w:fill="auto"/>
        <w:tabs>
          <w:tab w:val="left" w:leader="underscore" w:pos="5042"/>
        </w:tabs>
        <w:spacing w:before="0" w:after="0" w:line="317" w:lineRule="exact"/>
        <w:ind w:left="20" w:firstLine="0"/>
        <w:jc w:val="both"/>
      </w:pPr>
      <w:r>
        <w:t>ИНН</w:t>
      </w:r>
      <w:r>
        <w:tab/>
      </w:r>
    </w:p>
    <w:p w:rsidR="003A6D78" w:rsidRDefault="00861F7C">
      <w:pPr>
        <w:pStyle w:val="21"/>
        <w:shd w:val="clear" w:color="auto" w:fill="auto"/>
        <w:spacing w:before="0" w:after="0" w:line="317" w:lineRule="exact"/>
        <w:ind w:left="20" w:firstLine="0"/>
        <w:jc w:val="both"/>
      </w:pPr>
      <w:r>
        <w:t>Адрес регистрации/место</w:t>
      </w:r>
    </w:p>
    <w:p w:rsidR="003A6D78" w:rsidRDefault="00861F7C">
      <w:pPr>
        <w:pStyle w:val="21"/>
        <w:shd w:val="clear" w:color="auto" w:fill="auto"/>
        <w:tabs>
          <w:tab w:val="left" w:leader="underscore" w:pos="5042"/>
        </w:tabs>
        <w:spacing w:before="0" w:after="294" w:line="317" w:lineRule="exact"/>
        <w:ind w:left="20" w:firstLine="0"/>
        <w:jc w:val="both"/>
      </w:pPr>
      <w:r>
        <w:t>нахождения</w:t>
      </w:r>
      <w:r>
        <w:tab/>
      </w:r>
    </w:p>
    <w:p w:rsidR="003A6D78" w:rsidRDefault="00861F7C">
      <w:pPr>
        <w:pStyle w:val="21"/>
        <w:shd w:val="clear" w:color="auto" w:fill="auto"/>
        <w:spacing w:before="0" w:after="0" w:line="324" w:lineRule="exact"/>
        <w:ind w:left="20" w:firstLine="0"/>
        <w:jc w:val="both"/>
      </w:pPr>
      <w:r>
        <w:t>Контактная информация</w:t>
      </w:r>
    </w:p>
    <w:p w:rsidR="003A6D78" w:rsidRDefault="00861F7C">
      <w:pPr>
        <w:pStyle w:val="21"/>
        <w:shd w:val="clear" w:color="auto" w:fill="auto"/>
        <w:tabs>
          <w:tab w:val="left" w:leader="underscore" w:pos="2997"/>
        </w:tabs>
        <w:spacing w:before="0" w:after="0" w:line="324" w:lineRule="exact"/>
        <w:ind w:left="20" w:firstLine="0"/>
        <w:jc w:val="both"/>
      </w:pPr>
      <w:r>
        <w:t>тел.</w:t>
      </w:r>
      <w:r>
        <w:tab/>
      </w:r>
    </w:p>
    <w:p w:rsidR="003A6D78" w:rsidRDefault="00861F7C">
      <w:pPr>
        <w:pStyle w:val="21"/>
        <w:shd w:val="clear" w:color="auto" w:fill="auto"/>
        <w:spacing w:before="0" w:after="943" w:line="324" w:lineRule="exact"/>
        <w:ind w:left="20" w:firstLine="0"/>
        <w:jc w:val="both"/>
      </w:pPr>
      <w:r>
        <w:t>эл. почта</w:t>
      </w:r>
    </w:p>
    <w:p w:rsidR="003A6D78" w:rsidRDefault="00861F7C">
      <w:pPr>
        <w:pStyle w:val="21"/>
        <w:shd w:val="clear" w:color="auto" w:fill="auto"/>
        <w:spacing w:before="0" w:after="328" w:line="270" w:lineRule="exact"/>
        <w:ind w:left="5000" w:firstLine="0"/>
        <w:jc w:val="left"/>
      </w:pPr>
      <w:r>
        <w:t>ЗАЯВЛЕНИЕ</w:t>
      </w:r>
    </w:p>
    <w:p w:rsidR="003A6D78" w:rsidRDefault="00861F7C">
      <w:pPr>
        <w:pStyle w:val="21"/>
        <w:shd w:val="clear" w:color="auto" w:fill="auto"/>
        <w:spacing w:before="0" w:after="0" w:line="313" w:lineRule="exact"/>
        <w:ind w:left="760" w:right="40" w:firstLine="580"/>
        <w:jc w:val="both"/>
      </w:pPr>
      <w:r>
        <w:t>Прошу подготовить, утвердить и выдать градостроительный план земельного участка в виде отдельного документа в целях осуществления строительства / реконструкции (нужное подчеркнуть) объекта капитального строительства</w:t>
      </w:r>
      <w:r>
        <w:br w:type="page"/>
      </w:r>
    </w:p>
    <w:p w:rsidR="003A6D78" w:rsidRDefault="00861F7C">
      <w:pPr>
        <w:pStyle w:val="21"/>
        <w:shd w:val="clear" w:color="auto" w:fill="auto"/>
        <w:spacing w:before="0" w:after="0" w:line="313" w:lineRule="exact"/>
        <w:ind w:left="20" w:right="860" w:firstLine="0"/>
        <w:jc w:val="left"/>
      </w:pPr>
      <w:r>
        <w:lastRenderedPageBreak/>
        <w:t>(указать функциональное назначение объекта, технико-экономические показатели);</w:t>
      </w:r>
    </w:p>
    <w:p w:rsidR="003A6D78" w:rsidRDefault="00861F7C">
      <w:pPr>
        <w:pStyle w:val="21"/>
        <w:numPr>
          <w:ilvl w:val="0"/>
          <w:numId w:val="26"/>
        </w:numPr>
        <w:shd w:val="clear" w:color="auto" w:fill="auto"/>
        <w:tabs>
          <w:tab w:val="left" w:pos="284"/>
          <w:tab w:val="left" w:leader="underscore" w:pos="8458"/>
        </w:tabs>
        <w:spacing w:before="0" w:after="355" w:line="270" w:lineRule="exact"/>
        <w:ind w:left="20" w:firstLine="0"/>
        <w:jc w:val="both"/>
      </w:pPr>
      <w:r>
        <w:t>Место расположения земельного участка:</w:t>
      </w:r>
      <w:r>
        <w:tab/>
      </w:r>
    </w:p>
    <w:p w:rsidR="003A6D78" w:rsidRDefault="00861F7C">
      <w:pPr>
        <w:pStyle w:val="21"/>
        <w:numPr>
          <w:ilvl w:val="0"/>
          <w:numId w:val="26"/>
        </w:numPr>
        <w:shd w:val="clear" w:color="auto" w:fill="auto"/>
        <w:tabs>
          <w:tab w:val="left" w:pos="284"/>
        </w:tabs>
        <w:spacing w:before="0" w:after="619" w:line="270" w:lineRule="exact"/>
        <w:ind w:left="20" w:firstLine="0"/>
        <w:jc w:val="both"/>
      </w:pPr>
      <w:r>
        <w:t>Кадастровый номер земельного участка, площадь земельного участка (га):</w:t>
      </w:r>
    </w:p>
    <w:p w:rsidR="003A6D78" w:rsidRDefault="00861F7C">
      <w:pPr>
        <w:pStyle w:val="21"/>
        <w:numPr>
          <w:ilvl w:val="0"/>
          <w:numId w:val="26"/>
        </w:numPr>
        <w:shd w:val="clear" w:color="auto" w:fill="auto"/>
        <w:tabs>
          <w:tab w:val="left" w:pos="284"/>
        </w:tabs>
        <w:spacing w:before="0" w:after="0" w:line="320" w:lineRule="exact"/>
        <w:ind w:left="720" w:right="400" w:hanging="700"/>
        <w:jc w:val="left"/>
      </w:pPr>
      <w:r>
        <w:t>Информация о расположенных в границах земельного участка объектах капитального строительства по каждому объекту (при наличии):</w:t>
      </w:r>
    </w:p>
    <w:p w:rsidR="003A6D78" w:rsidRDefault="00861F7C">
      <w:pPr>
        <w:pStyle w:val="21"/>
        <w:numPr>
          <w:ilvl w:val="1"/>
          <w:numId w:val="26"/>
        </w:numPr>
        <w:shd w:val="clear" w:color="auto" w:fill="auto"/>
        <w:tabs>
          <w:tab w:val="left" w:pos="510"/>
        </w:tabs>
        <w:spacing w:before="0" w:after="600" w:line="320" w:lineRule="exact"/>
        <w:ind w:left="20" w:firstLine="0"/>
        <w:jc w:val="both"/>
      </w:pPr>
      <w:r>
        <w:t>Кадастровый или условный номер здания, сооружения:</w:t>
      </w:r>
    </w:p>
    <w:p w:rsidR="003A6D78" w:rsidRDefault="00861F7C">
      <w:pPr>
        <w:pStyle w:val="21"/>
        <w:numPr>
          <w:ilvl w:val="1"/>
          <w:numId w:val="26"/>
        </w:numPr>
        <w:shd w:val="clear" w:color="auto" w:fill="auto"/>
        <w:tabs>
          <w:tab w:val="left" w:pos="744"/>
        </w:tabs>
        <w:spacing w:before="0" w:after="1560" w:line="320" w:lineRule="exact"/>
        <w:ind w:left="20" w:right="20" w:firstLine="0"/>
        <w:jc w:val="both"/>
      </w:pPr>
      <w:r>
        <w:t>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p>
    <w:p w:rsidR="003A6D78" w:rsidRDefault="00861F7C">
      <w:pPr>
        <w:pStyle w:val="21"/>
        <w:shd w:val="clear" w:color="auto" w:fill="auto"/>
        <w:spacing w:before="0" w:after="600" w:line="320" w:lineRule="exact"/>
        <w:ind w:left="20" w:right="20" w:firstLine="0"/>
        <w:jc w:val="both"/>
      </w:pPr>
      <w:r>
        <w:t>Результат предоставления или отказа в приеме документов, отказа в предоставлении государственной услуги прошу вручить лично, направить по месту фактического проживания (месту нахождения) в форме документа на бумажном носителе по почте, выдать в МФЦ, выдать в Министерстве в службе «одного окна» (нужное подчеркнуть).</w:t>
      </w:r>
    </w:p>
    <w:p w:rsidR="003A6D78" w:rsidRDefault="00861F7C">
      <w:pPr>
        <w:pStyle w:val="21"/>
        <w:shd w:val="clear" w:color="auto" w:fill="auto"/>
        <w:tabs>
          <w:tab w:val="left" w:leader="underscore" w:pos="2965"/>
          <w:tab w:val="left" w:pos="4491"/>
          <w:tab w:val="left" w:leader="underscore" w:pos="8934"/>
        </w:tabs>
        <w:spacing w:before="0" w:after="0" w:line="320" w:lineRule="exact"/>
        <w:ind w:left="20" w:firstLine="0"/>
        <w:jc w:val="both"/>
      </w:pPr>
      <w:r>
        <w:t>Подпись</w:t>
      </w:r>
      <w:r>
        <w:tab/>
      </w:r>
      <w:r>
        <w:tab/>
      </w:r>
      <w:r>
        <w:tab/>
      </w:r>
    </w:p>
    <w:p w:rsidR="003A6D78" w:rsidRDefault="00861F7C">
      <w:pPr>
        <w:pStyle w:val="21"/>
        <w:shd w:val="clear" w:color="auto" w:fill="auto"/>
        <w:spacing w:before="0" w:after="0" w:line="320" w:lineRule="exact"/>
        <w:ind w:left="5200" w:firstLine="0"/>
        <w:jc w:val="left"/>
      </w:pPr>
      <w:r>
        <w:t>(расшифровка подписи)</w:t>
      </w:r>
    </w:p>
    <w:p w:rsidR="003A6D78" w:rsidRDefault="00861F7C">
      <w:pPr>
        <w:pStyle w:val="21"/>
        <w:shd w:val="clear" w:color="auto" w:fill="auto"/>
        <w:tabs>
          <w:tab w:val="left" w:leader="underscore" w:pos="3336"/>
        </w:tabs>
        <w:spacing w:before="0" w:after="340" w:line="320" w:lineRule="exact"/>
        <w:ind w:left="20" w:firstLine="0"/>
        <w:jc w:val="both"/>
      </w:pPr>
      <w:r>
        <w:t>Дата</w:t>
      </w:r>
      <w:r>
        <w:tab/>
      </w:r>
    </w:p>
    <w:p w:rsidR="003A6D78" w:rsidRDefault="00425425">
      <w:pPr>
        <w:pStyle w:val="21"/>
        <w:shd w:val="clear" w:color="auto" w:fill="auto"/>
        <w:spacing w:before="0" w:after="315" w:line="270" w:lineRule="exact"/>
        <w:ind w:left="20" w:firstLine="0"/>
        <w:jc w:val="both"/>
      </w:pPr>
      <w:r>
        <w:rPr>
          <w:noProof/>
        </w:rPr>
        <mc:AlternateContent>
          <mc:Choice Requires="wps">
            <w:drawing>
              <wp:anchor distT="0" distB="0" distL="63500" distR="63500" simplePos="0" relativeHeight="377487106" behindDoc="1" locked="0" layoutInCell="1" allowOverlap="1">
                <wp:simplePos x="0" y="0"/>
                <wp:positionH relativeFrom="margin">
                  <wp:posOffset>4342130</wp:posOffset>
                </wp:positionH>
                <wp:positionV relativeFrom="paragraph">
                  <wp:posOffset>400050</wp:posOffset>
                </wp:positionV>
                <wp:extent cx="863600" cy="158750"/>
                <wp:effectExtent l="2540" t="0" r="635"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D78" w:rsidRDefault="00861F7C">
                            <w:pPr>
                              <w:pStyle w:val="21"/>
                              <w:shd w:val="clear" w:color="auto" w:fill="auto"/>
                              <w:spacing w:before="0" w:after="0" w:line="250" w:lineRule="exact"/>
                              <w:ind w:left="100" w:firstLine="0"/>
                              <w:jc w:val="left"/>
                            </w:pPr>
                            <w:r>
                              <w:rPr>
                                <w:rStyle w:val="Exact"/>
                                <w:spacing w:val="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41.9pt;margin-top:31.5pt;width:68pt;height:12.5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PKrAIAAKg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" filled="f" stroked="f">
                <v:textbox style="mso-fit-shape-to-text:t" inset="0,0,0,0">
                  <w:txbxContent>
                    <w:p w:rsidR="003A6D78" w:rsidRDefault="00861F7C">
                      <w:pPr>
                        <w:pStyle w:val="21"/>
                        <w:shd w:val="clear" w:color="auto" w:fill="auto"/>
                        <w:spacing w:before="0" w:after="0" w:line="250" w:lineRule="exact"/>
                        <w:ind w:left="100" w:firstLine="0"/>
                        <w:jc w:val="left"/>
                      </w:pPr>
                      <w:r>
                        <w:rPr>
                          <w:rStyle w:val="Exact"/>
                          <w:spacing w:val="0"/>
                        </w:rPr>
                        <w:t>(подпись)</w:t>
                      </w:r>
                    </w:p>
                  </w:txbxContent>
                </v:textbox>
                <w10:wrap type="square" anchorx="margin"/>
              </v:shape>
            </w:pict>
          </mc:Fallback>
        </mc:AlternateContent>
      </w:r>
      <w:r w:rsidR="00861F7C">
        <w:t>Заявление принято:</w:t>
      </w:r>
    </w:p>
    <w:p w:rsidR="003A6D78" w:rsidRDefault="00861F7C">
      <w:pPr>
        <w:pStyle w:val="21"/>
        <w:shd w:val="clear" w:color="auto" w:fill="auto"/>
        <w:spacing w:before="0" w:after="0" w:line="320" w:lineRule="exact"/>
        <w:ind w:left="20" w:right="3320" w:firstLine="0"/>
        <w:jc w:val="left"/>
      </w:pPr>
      <w:r>
        <w:t>(ФИО должностного лица уполномоченного на прием заявления)</w:t>
      </w:r>
      <w:r>
        <w:br w:type="page"/>
      </w:r>
    </w:p>
    <w:p w:rsidR="003A6D78" w:rsidRDefault="00861F7C">
      <w:pPr>
        <w:pStyle w:val="50"/>
        <w:shd w:val="clear" w:color="auto" w:fill="auto"/>
        <w:spacing w:line="230" w:lineRule="exact"/>
        <w:ind w:left="4800"/>
        <w:jc w:val="both"/>
      </w:pPr>
      <w:r>
        <w:lastRenderedPageBreak/>
        <w:t>Приложение № 2</w:t>
      </w:r>
    </w:p>
    <w:p w:rsidR="003A6D78" w:rsidRDefault="00861F7C">
      <w:pPr>
        <w:pStyle w:val="50"/>
        <w:shd w:val="clear" w:color="auto" w:fill="auto"/>
        <w:spacing w:after="328" w:line="230" w:lineRule="exact"/>
        <w:ind w:left="4800" w:right="40"/>
        <w:jc w:val="both"/>
      </w:pPr>
      <w:r>
        <w:t>к Административному регламенту предоставления государственной услуги «Подготовка, утверждение и выдача градостроительных планов земельных участков в виде отдельного документа (за исключением объектов индивидуального жилищного строительства) в Московской области»</w:t>
      </w:r>
    </w:p>
    <w:p w:rsidR="003A6D78" w:rsidRDefault="00861F7C">
      <w:pPr>
        <w:pStyle w:val="21"/>
        <w:shd w:val="clear" w:color="auto" w:fill="auto"/>
        <w:spacing w:before="0" w:after="601" w:line="270" w:lineRule="exact"/>
        <w:ind w:left="4800" w:firstLine="0"/>
        <w:jc w:val="both"/>
      </w:pPr>
      <w:r>
        <w:t>Форма</w:t>
      </w:r>
    </w:p>
    <w:p w:rsidR="003A6D78" w:rsidRDefault="00861F7C">
      <w:pPr>
        <w:pStyle w:val="21"/>
        <w:shd w:val="clear" w:color="auto" w:fill="auto"/>
        <w:spacing w:before="0" w:after="0" w:line="320" w:lineRule="exact"/>
        <w:ind w:left="4800" w:firstLine="0"/>
        <w:jc w:val="both"/>
      </w:pPr>
      <w:r>
        <w:t>Опись</w:t>
      </w:r>
    </w:p>
    <w:p w:rsidR="003A6D78" w:rsidRDefault="00861F7C">
      <w:pPr>
        <w:pStyle w:val="21"/>
        <w:shd w:val="clear" w:color="auto" w:fill="auto"/>
        <w:spacing w:before="0" w:after="296" w:line="320" w:lineRule="exact"/>
        <w:ind w:left="1140" w:right="420" w:firstLine="900"/>
        <w:jc w:val="left"/>
      </w:pPr>
      <w:r>
        <w:t>документов, прилагаемых Заявителем к заявлению на подготовку, утверждение и выдачу градостроительного плана земельного участка в виде отдельного документа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4"/>
        <w:gridCol w:w="3406"/>
        <w:gridCol w:w="3136"/>
      </w:tblGrid>
      <w:tr w:rsidR="003A6D78">
        <w:trPr>
          <w:trHeight w:hRule="exact" w:val="662"/>
          <w:jc w:val="center"/>
        </w:trPr>
        <w:tc>
          <w:tcPr>
            <w:tcW w:w="554" w:type="dxa"/>
            <w:tcBorders>
              <w:top w:val="single" w:sz="4" w:space="0" w:color="auto"/>
              <w:left w:val="single" w:sz="4" w:space="0" w:color="auto"/>
            </w:tcBorders>
            <w:shd w:val="clear" w:color="auto" w:fill="FFFFFF"/>
          </w:tcPr>
          <w:p w:rsidR="003A6D78" w:rsidRDefault="003A6D78">
            <w:pPr>
              <w:framePr w:w="7096" w:wrap="notBeside" w:vAnchor="text" w:hAnchor="text" w:xAlign="center" w:y="1"/>
              <w:rPr>
                <w:sz w:val="10"/>
                <w:szCs w:val="10"/>
              </w:rPr>
            </w:pPr>
          </w:p>
        </w:tc>
        <w:tc>
          <w:tcPr>
            <w:tcW w:w="3406" w:type="dxa"/>
            <w:tcBorders>
              <w:top w:val="single" w:sz="4" w:space="0" w:color="auto"/>
              <w:left w:val="single" w:sz="4" w:space="0" w:color="auto"/>
            </w:tcBorders>
            <w:shd w:val="clear" w:color="auto" w:fill="FFFFFF"/>
          </w:tcPr>
          <w:p w:rsidR="003A6D78" w:rsidRDefault="00861F7C">
            <w:pPr>
              <w:pStyle w:val="21"/>
              <w:framePr w:w="7096" w:wrap="notBeside" w:vAnchor="text" w:hAnchor="text" w:xAlign="center" w:y="1"/>
              <w:shd w:val="clear" w:color="auto" w:fill="auto"/>
              <w:spacing w:before="0" w:after="120" w:line="270" w:lineRule="exact"/>
              <w:ind w:firstLine="0"/>
            </w:pPr>
            <w:r>
              <w:rPr>
                <w:rStyle w:val="11"/>
              </w:rPr>
              <w:t>Наименование</w:t>
            </w:r>
          </w:p>
          <w:p w:rsidR="003A6D78" w:rsidRDefault="00861F7C">
            <w:pPr>
              <w:pStyle w:val="21"/>
              <w:framePr w:w="7096" w:wrap="notBeside" w:vAnchor="text" w:hAnchor="text" w:xAlign="center" w:y="1"/>
              <w:shd w:val="clear" w:color="auto" w:fill="auto"/>
              <w:spacing w:before="120" w:after="0" w:line="270" w:lineRule="exact"/>
              <w:ind w:firstLine="0"/>
            </w:pPr>
            <w:r>
              <w:rPr>
                <w:rStyle w:val="11"/>
              </w:rPr>
              <w:t>документа</w:t>
            </w:r>
          </w:p>
        </w:tc>
        <w:tc>
          <w:tcPr>
            <w:tcW w:w="3136" w:type="dxa"/>
            <w:tcBorders>
              <w:top w:val="single" w:sz="4" w:space="0" w:color="auto"/>
              <w:left w:val="single" w:sz="4" w:space="0" w:color="auto"/>
              <w:right w:val="single" w:sz="4" w:space="0" w:color="auto"/>
            </w:tcBorders>
            <w:shd w:val="clear" w:color="auto" w:fill="FFFFFF"/>
          </w:tcPr>
          <w:p w:rsidR="003A6D78" w:rsidRDefault="00861F7C">
            <w:pPr>
              <w:pStyle w:val="21"/>
              <w:framePr w:w="7096" w:wrap="notBeside" w:vAnchor="text" w:hAnchor="text" w:xAlign="center" w:y="1"/>
              <w:shd w:val="clear" w:color="auto" w:fill="auto"/>
              <w:spacing w:before="0" w:after="0" w:line="324" w:lineRule="exact"/>
              <w:ind w:left="900" w:firstLine="0"/>
              <w:jc w:val="left"/>
            </w:pPr>
            <w:r>
              <w:rPr>
                <w:rStyle w:val="11"/>
              </w:rPr>
              <w:t>Количество экз./листов</w:t>
            </w:r>
          </w:p>
        </w:tc>
      </w:tr>
      <w:tr w:rsidR="003A6D78">
        <w:trPr>
          <w:trHeight w:hRule="exact" w:val="331"/>
          <w:jc w:val="center"/>
        </w:trPr>
        <w:tc>
          <w:tcPr>
            <w:tcW w:w="554" w:type="dxa"/>
            <w:tcBorders>
              <w:top w:val="single" w:sz="4" w:space="0" w:color="auto"/>
              <w:left w:val="single" w:sz="4" w:space="0" w:color="auto"/>
            </w:tcBorders>
            <w:shd w:val="clear" w:color="auto" w:fill="FFFFFF"/>
          </w:tcPr>
          <w:p w:rsidR="003A6D78" w:rsidRDefault="003A6D78">
            <w:pPr>
              <w:framePr w:w="7096" w:wrap="notBeside" w:vAnchor="text" w:hAnchor="text" w:xAlign="center" w:y="1"/>
              <w:rPr>
                <w:sz w:val="10"/>
                <w:szCs w:val="10"/>
              </w:rPr>
            </w:pPr>
          </w:p>
        </w:tc>
        <w:tc>
          <w:tcPr>
            <w:tcW w:w="3406" w:type="dxa"/>
            <w:tcBorders>
              <w:top w:val="single" w:sz="4" w:space="0" w:color="auto"/>
              <w:left w:val="single" w:sz="4" w:space="0" w:color="auto"/>
            </w:tcBorders>
            <w:shd w:val="clear" w:color="auto" w:fill="FFFFFF"/>
          </w:tcPr>
          <w:p w:rsidR="003A6D78" w:rsidRDefault="003A6D78">
            <w:pPr>
              <w:framePr w:w="7096" w:wrap="notBeside" w:vAnchor="text" w:hAnchor="text" w:xAlign="center" w:y="1"/>
              <w:rPr>
                <w:sz w:val="10"/>
                <w:szCs w:val="10"/>
              </w:rPr>
            </w:pPr>
          </w:p>
        </w:tc>
        <w:tc>
          <w:tcPr>
            <w:tcW w:w="3136" w:type="dxa"/>
            <w:tcBorders>
              <w:top w:val="single" w:sz="4" w:space="0" w:color="auto"/>
              <w:left w:val="single" w:sz="4" w:space="0" w:color="auto"/>
              <w:right w:val="single" w:sz="4" w:space="0" w:color="auto"/>
            </w:tcBorders>
            <w:shd w:val="clear" w:color="auto" w:fill="FFFFFF"/>
          </w:tcPr>
          <w:p w:rsidR="003A6D78" w:rsidRDefault="003A6D78">
            <w:pPr>
              <w:framePr w:w="7096" w:wrap="notBeside" w:vAnchor="text" w:hAnchor="text" w:xAlign="center" w:y="1"/>
              <w:rPr>
                <w:sz w:val="10"/>
                <w:szCs w:val="10"/>
              </w:rPr>
            </w:pPr>
          </w:p>
        </w:tc>
      </w:tr>
      <w:tr w:rsidR="003A6D78">
        <w:trPr>
          <w:trHeight w:hRule="exact" w:val="328"/>
          <w:jc w:val="center"/>
        </w:trPr>
        <w:tc>
          <w:tcPr>
            <w:tcW w:w="554" w:type="dxa"/>
            <w:tcBorders>
              <w:top w:val="single" w:sz="4" w:space="0" w:color="auto"/>
              <w:left w:val="single" w:sz="4" w:space="0" w:color="auto"/>
            </w:tcBorders>
            <w:shd w:val="clear" w:color="auto" w:fill="FFFFFF"/>
          </w:tcPr>
          <w:p w:rsidR="003A6D78" w:rsidRDefault="003A6D78">
            <w:pPr>
              <w:framePr w:w="7096" w:wrap="notBeside" w:vAnchor="text" w:hAnchor="text" w:xAlign="center" w:y="1"/>
              <w:rPr>
                <w:sz w:val="10"/>
                <w:szCs w:val="10"/>
              </w:rPr>
            </w:pPr>
          </w:p>
        </w:tc>
        <w:tc>
          <w:tcPr>
            <w:tcW w:w="3406" w:type="dxa"/>
            <w:tcBorders>
              <w:top w:val="single" w:sz="4" w:space="0" w:color="auto"/>
              <w:left w:val="single" w:sz="4" w:space="0" w:color="auto"/>
            </w:tcBorders>
            <w:shd w:val="clear" w:color="auto" w:fill="FFFFFF"/>
          </w:tcPr>
          <w:p w:rsidR="003A6D78" w:rsidRDefault="003A6D78">
            <w:pPr>
              <w:framePr w:w="7096" w:wrap="notBeside" w:vAnchor="text" w:hAnchor="text" w:xAlign="center" w:y="1"/>
              <w:rPr>
                <w:sz w:val="10"/>
                <w:szCs w:val="10"/>
              </w:rPr>
            </w:pPr>
          </w:p>
        </w:tc>
        <w:tc>
          <w:tcPr>
            <w:tcW w:w="3136" w:type="dxa"/>
            <w:tcBorders>
              <w:top w:val="single" w:sz="4" w:space="0" w:color="auto"/>
              <w:left w:val="single" w:sz="4" w:space="0" w:color="auto"/>
              <w:right w:val="single" w:sz="4" w:space="0" w:color="auto"/>
            </w:tcBorders>
            <w:shd w:val="clear" w:color="auto" w:fill="FFFFFF"/>
          </w:tcPr>
          <w:p w:rsidR="003A6D78" w:rsidRDefault="003A6D78">
            <w:pPr>
              <w:framePr w:w="7096" w:wrap="notBeside" w:vAnchor="text" w:hAnchor="text" w:xAlign="center" w:y="1"/>
              <w:rPr>
                <w:sz w:val="10"/>
                <w:szCs w:val="10"/>
              </w:rPr>
            </w:pPr>
          </w:p>
        </w:tc>
      </w:tr>
      <w:tr w:rsidR="003A6D78">
        <w:trPr>
          <w:trHeight w:hRule="exact" w:val="335"/>
          <w:jc w:val="center"/>
        </w:trPr>
        <w:tc>
          <w:tcPr>
            <w:tcW w:w="554" w:type="dxa"/>
            <w:tcBorders>
              <w:top w:val="single" w:sz="4" w:space="0" w:color="auto"/>
              <w:left w:val="single" w:sz="4" w:space="0" w:color="auto"/>
            </w:tcBorders>
            <w:shd w:val="clear" w:color="auto" w:fill="FFFFFF"/>
          </w:tcPr>
          <w:p w:rsidR="003A6D78" w:rsidRDefault="003A6D78">
            <w:pPr>
              <w:framePr w:w="7096" w:wrap="notBeside" w:vAnchor="text" w:hAnchor="text" w:xAlign="center" w:y="1"/>
              <w:rPr>
                <w:sz w:val="10"/>
                <w:szCs w:val="10"/>
              </w:rPr>
            </w:pPr>
          </w:p>
        </w:tc>
        <w:tc>
          <w:tcPr>
            <w:tcW w:w="3406" w:type="dxa"/>
            <w:tcBorders>
              <w:top w:val="single" w:sz="4" w:space="0" w:color="auto"/>
              <w:left w:val="single" w:sz="4" w:space="0" w:color="auto"/>
            </w:tcBorders>
            <w:shd w:val="clear" w:color="auto" w:fill="FFFFFF"/>
          </w:tcPr>
          <w:p w:rsidR="003A6D78" w:rsidRDefault="003A6D78">
            <w:pPr>
              <w:framePr w:w="7096" w:wrap="notBeside" w:vAnchor="text" w:hAnchor="text" w:xAlign="center" w:y="1"/>
              <w:rPr>
                <w:sz w:val="10"/>
                <w:szCs w:val="10"/>
              </w:rPr>
            </w:pPr>
          </w:p>
        </w:tc>
        <w:tc>
          <w:tcPr>
            <w:tcW w:w="3136" w:type="dxa"/>
            <w:tcBorders>
              <w:top w:val="single" w:sz="4" w:space="0" w:color="auto"/>
              <w:left w:val="single" w:sz="4" w:space="0" w:color="auto"/>
              <w:right w:val="single" w:sz="4" w:space="0" w:color="auto"/>
            </w:tcBorders>
            <w:shd w:val="clear" w:color="auto" w:fill="FFFFFF"/>
          </w:tcPr>
          <w:p w:rsidR="003A6D78" w:rsidRDefault="003A6D78">
            <w:pPr>
              <w:framePr w:w="7096" w:wrap="notBeside" w:vAnchor="text" w:hAnchor="text" w:xAlign="center" w:y="1"/>
              <w:rPr>
                <w:sz w:val="10"/>
                <w:szCs w:val="10"/>
              </w:rPr>
            </w:pPr>
          </w:p>
        </w:tc>
      </w:tr>
      <w:tr w:rsidR="003A6D78">
        <w:trPr>
          <w:trHeight w:hRule="exact" w:val="328"/>
          <w:jc w:val="center"/>
        </w:trPr>
        <w:tc>
          <w:tcPr>
            <w:tcW w:w="554" w:type="dxa"/>
            <w:tcBorders>
              <w:top w:val="single" w:sz="4" w:space="0" w:color="auto"/>
              <w:left w:val="single" w:sz="4" w:space="0" w:color="auto"/>
            </w:tcBorders>
            <w:shd w:val="clear" w:color="auto" w:fill="FFFFFF"/>
          </w:tcPr>
          <w:p w:rsidR="003A6D78" w:rsidRDefault="003A6D78">
            <w:pPr>
              <w:framePr w:w="7096" w:wrap="notBeside" w:vAnchor="text" w:hAnchor="text" w:xAlign="center" w:y="1"/>
              <w:rPr>
                <w:sz w:val="10"/>
                <w:szCs w:val="10"/>
              </w:rPr>
            </w:pPr>
          </w:p>
        </w:tc>
        <w:tc>
          <w:tcPr>
            <w:tcW w:w="3406" w:type="dxa"/>
            <w:tcBorders>
              <w:top w:val="single" w:sz="4" w:space="0" w:color="auto"/>
              <w:left w:val="single" w:sz="4" w:space="0" w:color="auto"/>
            </w:tcBorders>
            <w:shd w:val="clear" w:color="auto" w:fill="FFFFFF"/>
          </w:tcPr>
          <w:p w:rsidR="003A6D78" w:rsidRDefault="003A6D78">
            <w:pPr>
              <w:framePr w:w="7096" w:wrap="notBeside" w:vAnchor="text" w:hAnchor="text" w:xAlign="center" w:y="1"/>
              <w:rPr>
                <w:sz w:val="10"/>
                <w:szCs w:val="10"/>
              </w:rPr>
            </w:pPr>
          </w:p>
        </w:tc>
        <w:tc>
          <w:tcPr>
            <w:tcW w:w="3136" w:type="dxa"/>
            <w:tcBorders>
              <w:top w:val="single" w:sz="4" w:space="0" w:color="auto"/>
              <w:left w:val="single" w:sz="4" w:space="0" w:color="auto"/>
              <w:right w:val="single" w:sz="4" w:space="0" w:color="auto"/>
            </w:tcBorders>
            <w:shd w:val="clear" w:color="auto" w:fill="FFFFFF"/>
          </w:tcPr>
          <w:p w:rsidR="003A6D78" w:rsidRDefault="003A6D78">
            <w:pPr>
              <w:framePr w:w="7096" w:wrap="notBeside" w:vAnchor="text" w:hAnchor="text" w:xAlign="center" w:y="1"/>
              <w:rPr>
                <w:sz w:val="10"/>
                <w:szCs w:val="10"/>
              </w:rPr>
            </w:pPr>
          </w:p>
        </w:tc>
      </w:tr>
      <w:tr w:rsidR="003A6D78">
        <w:trPr>
          <w:trHeight w:hRule="exact" w:val="331"/>
          <w:jc w:val="center"/>
        </w:trPr>
        <w:tc>
          <w:tcPr>
            <w:tcW w:w="554" w:type="dxa"/>
            <w:tcBorders>
              <w:top w:val="single" w:sz="4" w:space="0" w:color="auto"/>
              <w:left w:val="single" w:sz="4" w:space="0" w:color="auto"/>
            </w:tcBorders>
            <w:shd w:val="clear" w:color="auto" w:fill="FFFFFF"/>
          </w:tcPr>
          <w:p w:rsidR="003A6D78" w:rsidRDefault="003A6D78">
            <w:pPr>
              <w:framePr w:w="7096" w:wrap="notBeside" w:vAnchor="text" w:hAnchor="text" w:xAlign="center" w:y="1"/>
              <w:rPr>
                <w:sz w:val="10"/>
                <w:szCs w:val="10"/>
              </w:rPr>
            </w:pPr>
          </w:p>
        </w:tc>
        <w:tc>
          <w:tcPr>
            <w:tcW w:w="3406" w:type="dxa"/>
            <w:tcBorders>
              <w:top w:val="single" w:sz="4" w:space="0" w:color="auto"/>
              <w:left w:val="single" w:sz="4" w:space="0" w:color="auto"/>
            </w:tcBorders>
            <w:shd w:val="clear" w:color="auto" w:fill="FFFFFF"/>
          </w:tcPr>
          <w:p w:rsidR="003A6D78" w:rsidRDefault="003A6D78">
            <w:pPr>
              <w:framePr w:w="7096" w:wrap="notBeside" w:vAnchor="text" w:hAnchor="text" w:xAlign="center" w:y="1"/>
              <w:rPr>
                <w:sz w:val="10"/>
                <w:szCs w:val="10"/>
              </w:rPr>
            </w:pPr>
          </w:p>
        </w:tc>
        <w:tc>
          <w:tcPr>
            <w:tcW w:w="3136" w:type="dxa"/>
            <w:tcBorders>
              <w:top w:val="single" w:sz="4" w:space="0" w:color="auto"/>
              <w:left w:val="single" w:sz="4" w:space="0" w:color="auto"/>
              <w:right w:val="single" w:sz="4" w:space="0" w:color="auto"/>
            </w:tcBorders>
            <w:shd w:val="clear" w:color="auto" w:fill="FFFFFF"/>
          </w:tcPr>
          <w:p w:rsidR="003A6D78" w:rsidRDefault="003A6D78">
            <w:pPr>
              <w:framePr w:w="7096" w:wrap="notBeside" w:vAnchor="text" w:hAnchor="text" w:xAlign="center" w:y="1"/>
              <w:rPr>
                <w:sz w:val="10"/>
                <w:szCs w:val="10"/>
              </w:rPr>
            </w:pPr>
          </w:p>
        </w:tc>
      </w:tr>
      <w:tr w:rsidR="003A6D78">
        <w:trPr>
          <w:trHeight w:hRule="exact" w:val="331"/>
          <w:jc w:val="center"/>
        </w:trPr>
        <w:tc>
          <w:tcPr>
            <w:tcW w:w="554" w:type="dxa"/>
            <w:tcBorders>
              <w:top w:val="single" w:sz="4" w:space="0" w:color="auto"/>
              <w:left w:val="single" w:sz="4" w:space="0" w:color="auto"/>
            </w:tcBorders>
            <w:shd w:val="clear" w:color="auto" w:fill="FFFFFF"/>
          </w:tcPr>
          <w:p w:rsidR="003A6D78" w:rsidRDefault="003A6D78">
            <w:pPr>
              <w:framePr w:w="7096" w:wrap="notBeside" w:vAnchor="text" w:hAnchor="text" w:xAlign="center" w:y="1"/>
              <w:rPr>
                <w:sz w:val="10"/>
                <w:szCs w:val="10"/>
              </w:rPr>
            </w:pPr>
          </w:p>
        </w:tc>
        <w:tc>
          <w:tcPr>
            <w:tcW w:w="3406" w:type="dxa"/>
            <w:tcBorders>
              <w:top w:val="single" w:sz="4" w:space="0" w:color="auto"/>
              <w:left w:val="single" w:sz="4" w:space="0" w:color="auto"/>
            </w:tcBorders>
            <w:shd w:val="clear" w:color="auto" w:fill="FFFFFF"/>
          </w:tcPr>
          <w:p w:rsidR="003A6D78" w:rsidRDefault="003A6D78">
            <w:pPr>
              <w:framePr w:w="7096" w:wrap="notBeside" w:vAnchor="text" w:hAnchor="text" w:xAlign="center" w:y="1"/>
              <w:rPr>
                <w:sz w:val="10"/>
                <w:szCs w:val="10"/>
              </w:rPr>
            </w:pPr>
          </w:p>
        </w:tc>
        <w:tc>
          <w:tcPr>
            <w:tcW w:w="3136" w:type="dxa"/>
            <w:tcBorders>
              <w:top w:val="single" w:sz="4" w:space="0" w:color="auto"/>
              <w:left w:val="single" w:sz="4" w:space="0" w:color="auto"/>
              <w:right w:val="single" w:sz="4" w:space="0" w:color="auto"/>
            </w:tcBorders>
            <w:shd w:val="clear" w:color="auto" w:fill="FFFFFF"/>
          </w:tcPr>
          <w:p w:rsidR="003A6D78" w:rsidRDefault="003A6D78">
            <w:pPr>
              <w:framePr w:w="7096" w:wrap="notBeside" w:vAnchor="text" w:hAnchor="text" w:xAlign="center" w:y="1"/>
              <w:rPr>
                <w:sz w:val="10"/>
                <w:szCs w:val="10"/>
              </w:rPr>
            </w:pPr>
          </w:p>
        </w:tc>
      </w:tr>
      <w:tr w:rsidR="003A6D78">
        <w:trPr>
          <w:trHeight w:hRule="exact" w:val="342"/>
          <w:jc w:val="center"/>
        </w:trPr>
        <w:tc>
          <w:tcPr>
            <w:tcW w:w="554" w:type="dxa"/>
            <w:tcBorders>
              <w:top w:val="single" w:sz="4" w:space="0" w:color="auto"/>
              <w:left w:val="single" w:sz="4" w:space="0" w:color="auto"/>
              <w:bottom w:val="single" w:sz="4" w:space="0" w:color="auto"/>
            </w:tcBorders>
            <w:shd w:val="clear" w:color="auto" w:fill="FFFFFF"/>
          </w:tcPr>
          <w:p w:rsidR="003A6D78" w:rsidRDefault="003A6D78">
            <w:pPr>
              <w:framePr w:w="7096" w:wrap="notBeside" w:vAnchor="text" w:hAnchor="text" w:xAlign="center" w:y="1"/>
              <w:rPr>
                <w:sz w:val="10"/>
                <w:szCs w:val="10"/>
              </w:rPr>
            </w:pPr>
          </w:p>
        </w:tc>
        <w:tc>
          <w:tcPr>
            <w:tcW w:w="3406" w:type="dxa"/>
            <w:tcBorders>
              <w:top w:val="single" w:sz="4" w:space="0" w:color="auto"/>
              <w:left w:val="single" w:sz="4" w:space="0" w:color="auto"/>
              <w:bottom w:val="single" w:sz="4" w:space="0" w:color="auto"/>
            </w:tcBorders>
            <w:shd w:val="clear" w:color="auto" w:fill="FFFFFF"/>
          </w:tcPr>
          <w:p w:rsidR="003A6D78" w:rsidRDefault="003A6D78">
            <w:pPr>
              <w:framePr w:w="7096" w:wrap="notBeside" w:vAnchor="text" w:hAnchor="text" w:xAlign="center" w:y="1"/>
              <w:rPr>
                <w:sz w:val="10"/>
                <w:szCs w:val="10"/>
              </w:rPr>
            </w:pPr>
          </w:p>
        </w:tc>
        <w:tc>
          <w:tcPr>
            <w:tcW w:w="3136" w:type="dxa"/>
            <w:tcBorders>
              <w:top w:val="single" w:sz="4" w:space="0" w:color="auto"/>
              <w:left w:val="single" w:sz="4" w:space="0" w:color="auto"/>
              <w:bottom w:val="single" w:sz="4" w:space="0" w:color="auto"/>
              <w:right w:val="single" w:sz="4" w:space="0" w:color="auto"/>
            </w:tcBorders>
            <w:shd w:val="clear" w:color="auto" w:fill="FFFFFF"/>
          </w:tcPr>
          <w:p w:rsidR="003A6D78" w:rsidRDefault="003A6D78">
            <w:pPr>
              <w:framePr w:w="7096" w:wrap="notBeside" w:vAnchor="text" w:hAnchor="text" w:xAlign="center" w:y="1"/>
              <w:rPr>
                <w:sz w:val="10"/>
                <w:szCs w:val="10"/>
              </w:rPr>
            </w:pPr>
          </w:p>
        </w:tc>
      </w:tr>
    </w:tbl>
    <w:p w:rsidR="003A6D78" w:rsidRDefault="003A6D78">
      <w:pPr>
        <w:rPr>
          <w:sz w:val="2"/>
          <w:szCs w:val="2"/>
        </w:rPr>
      </w:pPr>
    </w:p>
    <w:p w:rsidR="003A6D78" w:rsidRDefault="00861F7C">
      <w:pPr>
        <w:pStyle w:val="21"/>
        <w:shd w:val="clear" w:color="auto" w:fill="auto"/>
        <w:tabs>
          <w:tab w:val="left" w:leader="underscore" w:pos="2963"/>
          <w:tab w:val="left" w:pos="4478"/>
          <w:tab w:val="left" w:leader="underscore" w:pos="8078"/>
        </w:tabs>
        <w:spacing w:before="338" w:after="0" w:line="270" w:lineRule="exact"/>
        <w:ind w:firstLine="0"/>
        <w:jc w:val="both"/>
      </w:pPr>
      <w:r>
        <w:t>Подпись</w:t>
      </w:r>
      <w:r>
        <w:tab/>
      </w:r>
      <w:r>
        <w:tab/>
      </w:r>
      <w:r>
        <w:tab/>
      </w:r>
    </w:p>
    <w:p w:rsidR="003A6D78" w:rsidRDefault="00861F7C">
      <w:pPr>
        <w:pStyle w:val="21"/>
        <w:shd w:val="clear" w:color="auto" w:fill="auto"/>
        <w:spacing w:before="0" w:after="0" w:line="270" w:lineRule="exact"/>
        <w:ind w:left="5220" w:firstLine="0"/>
        <w:jc w:val="left"/>
      </w:pPr>
      <w:r>
        <w:t>(расшифровка подписи)</w:t>
      </w:r>
    </w:p>
    <w:p w:rsidR="003A6D78" w:rsidRDefault="00861F7C">
      <w:pPr>
        <w:pStyle w:val="21"/>
        <w:shd w:val="clear" w:color="auto" w:fill="auto"/>
        <w:tabs>
          <w:tab w:val="left" w:leader="underscore" w:pos="3334"/>
        </w:tabs>
        <w:spacing w:before="0" w:after="284" w:line="270" w:lineRule="exact"/>
        <w:ind w:firstLine="0"/>
        <w:jc w:val="both"/>
      </w:pPr>
      <w:r>
        <w:t>Дата</w:t>
      </w:r>
      <w:r>
        <w:tab/>
      </w:r>
    </w:p>
    <w:p w:rsidR="003A6D78" w:rsidRDefault="00861F7C">
      <w:pPr>
        <w:pStyle w:val="21"/>
        <w:shd w:val="clear" w:color="auto" w:fill="auto"/>
        <w:spacing w:before="0" w:after="258" w:line="270" w:lineRule="exact"/>
        <w:ind w:firstLine="0"/>
        <w:jc w:val="both"/>
      </w:pPr>
      <w:r>
        <w:t>Опись принята:</w:t>
      </w:r>
    </w:p>
    <w:p w:rsidR="003A6D78" w:rsidRDefault="00861F7C">
      <w:pPr>
        <w:pStyle w:val="21"/>
        <w:shd w:val="clear" w:color="auto" w:fill="auto"/>
        <w:tabs>
          <w:tab w:val="right" w:pos="6930"/>
          <w:tab w:val="right" w:pos="8068"/>
        </w:tabs>
        <w:spacing w:before="0" w:after="0" w:line="317" w:lineRule="exact"/>
        <w:ind w:firstLine="0"/>
        <w:jc w:val="both"/>
      </w:pPr>
      <w:r>
        <w:t>(ФИО должностного лица,</w:t>
      </w:r>
      <w:r>
        <w:tab/>
        <w:t>(расшифровка</w:t>
      </w:r>
      <w:r>
        <w:tab/>
        <w:t>подписи)</w:t>
      </w:r>
    </w:p>
    <w:p w:rsidR="003A6D78" w:rsidRDefault="00861F7C">
      <w:pPr>
        <w:pStyle w:val="21"/>
        <w:shd w:val="clear" w:color="auto" w:fill="auto"/>
        <w:spacing w:before="0" w:after="0" w:line="317" w:lineRule="exact"/>
        <w:ind w:firstLine="0"/>
        <w:jc w:val="both"/>
      </w:pPr>
      <w:r>
        <w:t>уполномоченного на прием</w:t>
      </w:r>
    </w:p>
    <w:p w:rsidR="003A6D78" w:rsidRDefault="00861F7C">
      <w:pPr>
        <w:pStyle w:val="21"/>
        <w:shd w:val="clear" w:color="auto" w:fill="auto"/>
        <w:spacing w:before="0" w:after="0" w:line="317" w:lineRule="exact"/>
        <w:ind w:firstLine="0"/>
        <w:jc w:val="both"/>
      </w:pPr>
      <w:r>
        <w:t>заявления)</w:t>
      </w:r>
      <w:r>
        <w:br w:type="page"/>
      </w:r>
    </w:p>
    <w:p w:rsidR="003A6D78" w:rsidRDefault="00861F7C">
      <w:pPr>
        <w:pStyle w:val="50"/>
        <w:shd w:val="clear" w:color="auto" w:fill="auto"/>
        <w:spacing w:line="230" w:lineRule="exact"/>
        <w:ind w:left="4280"/>
        <w:jc w:val="both"/>
      </w:pPr>
      <w:r>
        <w:lastRenderedPageBreak/>
        <w:t>Приложение № 3</w:t>
      </w:r>
    </w:p>
    <w:p w:rsidR="003A6D78" w:rsidRDefault="00861F7C">
      <w:pPr>
        <w:pStyle w:val="50"/>
        <w:shd w:val="clear" w:color="auto" w:fill="auto"/>
        <w:spacing w:after="348" w:line="230" w:lineRule="exact"/>
        <w:ind w:left="4280" w:right="40"/>
        <w:jc w:val="both"/>
      </w:pPr>
      <w:r>
        <w:t>к Административному регламенту предоставления государственной услуги «Подготовка, утверждение и выдача градостроительных планов земельных участков в виде отдельного документа (за исключением объектов индивидуального жилищного строительства) в Московской области»</w:t>
      </w:r>
    </w:p>
    <w:p w:rsidR="003A6D78" w:rsidRDefault="00861F7C">
      <w:pPr>
        <w:pStyle w:val="21"/>
        <w:shd w:val="clear" w:color="auto" w:fill="auto"/>
        <w:spacing w:before="0" w:after="0" w:line="320" w:lineRule="exact"/>
        <w:ind w:left="3740" w:firstLine="0"/>
        <w:jc w:val="left"/>
      </w:pPr>
      <w:r>
        <w:t>Блок-схема</w:t>
      </w:r>
    </w:p>
    <w:p w:rsidR="003A6D78" w:rsidRDefault="00861F7C">
      <w:pPr>
        <w:pStyle w:val="21"/>
        <w:shd w:val="clear" w:color="auto" w:fill="auto"/>
        <w:spacing w:before="0" w:after="0" w:line="320" w:lineRule="exact"/>
        <w:ind w:right="300" w:firstLine="740"/>
        <w:jc w:val="left"/>
      </w:pPr>
      <w:r>
        <w:t>последовательности исполнения административных процедур предоставления государственной услуги «Подготовка, утверждение и выдача градостроительных планов земельных участков в виде отдельного документа (за исключением объектов индивидуального жилищного строительства) в Московской</w:t>
      </w:r>
    </w:p>
    <w:p w:rsidR="003A6D78" w:rsidRDefault="00861F7C">
      <w:pPr>
        <w:pStyle w:val="21"/>
        <w:shd w:val="clear" w:color="auto" w:fill="auto"/>
        <w:spacing w:before="0" w:after="215" w:line="320" w:lineRule="exact"/>
        <w:ind w:left="3740" w:firstLine="0"/>
        <w:jc w:val="left"/>
      </w:pPr>
      <w:r>
        <w:t>области»</w:t>
      </w:r>
    </w:p>
    <w:p w:rsidR="003A6D78" w:rsidRDefault="00861F7C">
      <w:pPr>
        <w:pStyle w:val="30"/>
        <w:shd w:val="clear" w:color="auto" w:fill="auto"/>
        <w:spacing w:before="0" w:after="180" w:line="277" w:lineRule="exact"/>
        <w:ind w:right="300"/>
        <w:jc w:val="center"/>
      </w:pPr>
      <w:r>
        <w:t xml:space="preserve">Прием (получение) и регистрация </w:t>
      </w:r>
      <w:r>
        <w:rPr>
          <w:rStyle w:val="31"/>
        </w:rPr>
        <w:t>государственной услуги</w:t>
      </w:r>
    </w:p>
    <w:p w:rsidR="003A6D78" w:rsidRDefault="00861F7C">
      <w:pPr>
        <w:pStyle w:val="30"/>
        <w:shd w:val="clear" w:color="auto" w:fill="auto"/>
        <w:spacing w:before="0" w:after="0" w:line="277" w:lineRule="exact"/>
        <w:ind w:left="5780"/>
        <w:jc w:val="left"/>
      </w:pPr>
      <w:r>
        <w:t>Формирование</w:t>
      </w:r>
    </w:p>
    <w:p w:rsidR="003A6D78" w:rsidRDefault="00861F7C">
      <w:pPr>
        <w:pStyle w:val="30"/>
        <w:shd w:val="clear" w:color="auto" w:fill="auto"/>
        <w:spacing w:before="0" w:after="0" w:line="277" w:lineRule="exact"/>
        <w:ind w:left="5780"/>
        <w:jc w:val="left"/>
      </w:pPr>
      <w:r>
        <w:t>межведомственных</w:t>
      </w:r>
    </w:p>
    <w:p w:rsidR="003A6D78" w:rsidRDefault="00861F7C">
      <w:pPr>
        <w:pStyle w:val="30"/>
        <w:shd w:val="clear" w:color="auto" w:fill="auto"/>
        <w:spacing w:before="0" w:after="0" w:line="277" w:lineRule="exact"/>
        <w:ind w:left="5780"/>
        <w:jc w:val="left"/>
        <w:sectPr w:rsidR="003A6D78">
          <w:type w:val="continuous"/>
          <w:pgSz w:w="11909" w:h="16838"/>
          <w:pgMar w:top="1324" w:right="835" w:bottom="1569" w:left="1011" w:header="0" w:footer="3" w:gutter="0"/>
          <w:cols w:space="720"/>
          <w:noEndnote/>
          <w:docGrid w:linePitch="360"/>
        </w:sectPr>
      </w:pPr>
      <w:r>
        <w:t>запросов</w:t>
      </w:r>
    </w:p>
    <w:p w:rsidR="003A6D78" w:rsidRDefault="003A6D78">
      <w:pPr>
        <w:spacing w:line="240" w:lineRule="exact"/>
        <w:rPr>
          <w:sz w:val="19"/>
          <w:szCs w:val="19"/>
        </w:rPr>
      </w:pPr>
    </w:p>
    <w:p w:rsidR="003A6D78" w:rsidRDefault="003A6D78">
      <w:pPr>
        <w:spacing w:before="55" w:after="55" w:line="240" w:lineRule="exact"/>
        <w:rPr>
          <w:sz w:val="19"/>
          <w:szCs w:val="19"/>
        </w:rPr>
      </w:pPr>
    </w:p>
    <w:p w:rsidR="003A6D78" w:rsidRDefault="003A6D78">
      <w:pPr>
        <w:rPr>
          <w:sz w:val="2"/>
          <w:szCs w:val="2"/>
        </w:rPr>
        <w:sectPr w:rsidR="003A6D78">
          <w:type w:val="continuous"/>
          <w:pgSz w:w="11909" w:h="16838"/>
          <w:pgMar w:top="0" w:right="0" w:bottom="0" w:left="0" w:header="0" w:footer="3" w:gutter="0"/>
          <w:cols w:space="720"/>
          <w:noEndnote/>
          <w:docGrid w:linePitch="360"/>
        </w:sectPr>
      </w:pPr>
    </w:p>
    <w:p w:rsidR="003A6D78" w:rsidRDefault="00425425">
      <w:pPr>
        <w:rPr>
          <w:sz w:val="2"/>
          <w:szCs w:val="2"/>
        </w:rPr>
      </w:pPr>
      <w:r>
        <w:rPr>
          <w:noProof/>
        </w:rPr>
        <w:lastRenderedPageBreak/>
        <mc:AlternateContent>
          <mc:Choice Requires="wps">
            <w:drawing>
              <wp:anchor distT="0" distB="0" distL="63500" distR="63500" simplePos="0" relativeHeight="377487107" behindDoc="1" locked="0" layoutInCell="1" allowOverlap="1">
                <wp:simplePos x="0" y="0"/>
                <wp:positionH relativeFrom="margin">
                  <wp:posOffset>2697480</wp:posOffset>
                </wp:positionH>
                <wp:positionV relativeFrom="paragraph">
                  <wp:posOffset>267970</wp:posOffset>
                </wp:positionV>
                <wp:extent cx="1071880" cy="350520"/>
                <wp:effectExtent l="0" t="1270" r="0" b="63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D78" w:rsidRDefault="00861F7C">
                            <w:pPr>
                              <w:pStyle w:val="a8"/>
                              <w:shd w:val="clear" w:color="auto" w:fill="auto"/>
                              <w:ind w:right="20"/>
                            </w:pPr>
                            <w:r>
                              <w:rPr>
                                <w:spacing w:val="0"/>
                              </w:rPr>
                              <w:t>Наличие оснований для отказа в предоставлении государственной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12.4pt;margin-top:21.1pt;width:84.4pt;height:27.6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9HVsAIAALA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" filled="f" stroked="f">
                <v:textbox style="mso-fit-shape-to-text:t" inset="0,0,0,0">
                  <w:txbxContent>
                    <w:p w:rsidR="003A6D78" w:rsidRDefault="00861F7C">
                      <w:pPr>
                        <w:pStyle w:val="a8"/>
                        <w:shd w:val="clear" w:color="auto" w:fill="auto"/>
                        <w:ind w:right="20"/>
                      </w:pPr>
                      <w:r>
                        <w:rPr>
                          <w:spacing w:val="0"/>
                        </w:rPr>
                        <w:t xml:space="preserve">Наличие </w:t>
                      </w:r>
                      <w:r>
                        <w:rPr>
                          <w:spacing w:val="0"/>
                        </w:rPr>
                        <w:t>оснований для отказа в предоставлении государственной услуги</w:t>
                      </w:r>
                    </w:p>
                  </w:txbxContent>
                </v:textbox>
                <w10:wrap type="square" anchorx="margin"/>
              </v:shape>
            </w:pict>
          </mc:Fallback>
        </mc:AlternateContent>
      </w:r>
      <w:r>
        <w:rPr>
          <w:noProof/>
        </w:rPr>
        <w:drawing>
          <wp:anchor distT="0" distB="0" distL="63500" distR="63500" simplePos="0" relativeHeight="377487108" behindDoc="1" locked="0" layoutInCell="1" allowOverlap="1">
            <wp:simplePos x="0" y="0"/>
            <wp:positionH relativeFrom="margin">
              <wp:posOffset>2372995</wp:posOffset>
            </wp:positionH>
            <wp:positionV relativeFrom="paragraph">
              <wp:posOffset>0</wp:posOffset>
            </wp:positionV>
            <wp:extent cx="414655" cy="920750"/>
            <wp:effectExtent l="0" t="0" r="4445" b="0"/>
            <wp:wrapTight wrapText="bothSides">
              <wp:wrapPolygon edited="0">
                <wp:start x="0" y="0"/>
                <wp:lineTo x="0" y="21004"/>
                <wp:lineTo x="20839" y="21004"/>
                <wp:lineTo x="20839" y="0"/>
                <wp:lineTo x="0" y="0"/>
              </wp:wrapPolygon>
            </wp:wrapTight>
            <wp:docPr id="8" name="Рисунок 8" descr="C:\Users\tarasenko.no\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rasenko.no\Desktop\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655" cy="920750"/>
                    </a:xfrm>
                    <a:prstGeom prst="rect">
                      <a:avLst/>
                    </a:prstGeom>
                    <a:noFill/>
                  </pic:spPr>
                </pic:pic>
              </a:graphicData>
            </a:graphic>
            <wp14:sizeRelH relativeFrom="page">
              <wp14:pctWidth>0</wp14:pctWidth>
            </wp14:sizeRelH>
            <wp14:sizeRelV relativeFrom="page">
              <wp14:pctHeight>0</wp14:pctHeight>
            </wp14:sizeRelV>
          </wp:anchor>
        </w:drawing>
      </w:r>
    </w:p>
    <w:p w:rsidR="003A6D78" w:rsidRDefault="00861F7C">
      <w:pPr>
        <w:pStyle w:val="30"/>
        <w:shd w:val="clear" w:color="auto" w:fill="auto"/>
        <w:spacing w:before="0" w:after="0" w:line="274" w:lineRule="exact"/>
        <w:jc w:val="left"/>
      </w:pPr>
      <w:r>
        <w:t>Подготовка проекта решения об отказе в предоставлении государственной услуги</w:t>
      </w:r>
    </w:p>
    <w:p w:rsidR="003A6D78" w:rsidRDefault="00861F7C">
      <w:pPr>
        <w:pStyle w:val="30"/>
        <w:shd w:val="clear" w:color="auto" w:fill="auto"/>
        <w:spacing w:before="0" w:after="0" w:line="277" w:lineRule="exact"/>
        <w:jc w:val="center"/>
        <w:sectPr w:rsidR="003A6D78">
          <w:type w:val="continuous"/>
          <w:pgSz w:w="11909" w:h="16838"/>
          <w:pgMar w:top="2384" w:right="2007" w:bottom="1347" w:left="1226" w:header="0" w:footer="3" w:gutter="0"/>
          <w:cols w:num="2" w:space="720" w:equalWidth="0">
            <w:col w:w="2516" w:space="3290"/>
            <w:col w:w="2869"/>
          </w:cols>
          <w:noEndnote/>
          <w:docGrid w:linePitch="360"/>
        </w:sectPr>
      </w:pPr>
      <w:r>
        <w:t>Обработка документов и информации, полученной от Заявителя и поступивших ответов на запросы</w:t>
      </w:r>
    </w:p>
    <w:p w:rsidR="003A6D78" w:rsidRDefault="003A6D78">
      <w:pPr>
        <w:spacing w:line="240" w:lineRule="exact"/>
        <w:rPr>
          <w:sz w:val="19"/>
          <w:szCs w:val="19"/>
        </w:rPr>
      </w:pPr>
    </w:p>
    <w:p w:rsidR="003A6D78" w:rsidRDefault="003A6D78">
      <w:pPr>
        <w:spacing w:line="240" w:lineRule="exact"/>
        <w:rPr>
          <w:sz w:val="19"/>
          <w:szCs w:val="19"/>
        </w:rPr>
      </w:pPr>
    </w:p>
    <w:p w:rsidR="003A6D78" w:rsidRDefault="003A6D78">
      <w:pPr>
        <w:spacing w:before="99" w:after="99" w:line="240" w:lineRule="exact"/>
        <w:rPr>
          <w:sz w:val="19"/>
          <w:szCs w:val="19"/>
        </w:rPr>
      </w:pPr>
    </w:p>
    <w:p w:rsidR="003A6D78" w:rsidRDefault="003A6D78">
      <w:pPr>
        <w:rPr>
          <w:sz w:val="2"/>
          <w:szCs w:val="2"/>
        </w:rPr>
        <w:sectPr w:rsidR="003A6D78">
          <w:type w:val="continuous"/>
          <w:pgSz w:w="11909" w:h="16838"/>
          <w:pgMar w:top="0" w:right="0" w:bottom="0" w:left="0" w:header="0" w:footer="3" w:gutter="0"/>
          <w:cols w:space="720"/>
          <w:noEndnote/>
          <w:docGrid w:linePitch="360"/>
        </w:sectPr>
      </w:pPr>
    </w:p>
    <w:p w:rsidR="003A6D78" w:rsidRDefault="00861F7C">
      <w:pPr>
        <w:pStyle w:val="30"/>
        <w:pBdr>
          <w:top w:val="single" w:sz="4" w:space="1" w:color="auto"/>
          <w:left w:val="single" w:sz="4" w:space="4" w:color="auto"/>
          <w:bottom w:val="single" w:sz="4" w:space="1" w:color="auto"/>
          <w:right w:val="single" w:sz="4" w:space="4" w:color="auto"/>
        </w:pBdr>
        <w:shd w:val="clear" w:color="auto" w:fill="auto"/>
        <w:spacing w:before="0" w:after="0" w:line="230" w:lineRule="exact"/>
        <w:jc w:val="left"/>
        <w:sectPr w:rsidR="003A6D78">
          <w:type w:val="continuous"/>
          <w:pgSz w:w="11909" w:h="16838"/>
          <w:pgMar w:top="2399" w:right="1870" w:bottom="1362" w:left="7040" w:header="0" w:footer="3" w:gutter="0"/>
          <w:cols w:space="720"/>
          <w:noEndnote/>
          <w:docGrid w:linePitch="360"/>
        </w:sectPr>
      </w:pPr>
      <w:r>
        <w:lastRenderedPageBreak/>
        <w:t>Подготовка проекта ГПЗУ</w:t>
      </w:r>
    </w:p>
    <w:p w:rsidR="003A6D78" w:rsidRDefault="003A6D78">
      <w:pPr>
        <w:spacing w:before="12" w:after="12" w:line="240" w:lineRule="exact"/>
        <w:rPr>
          <w:sz w:val="19"/>
          <w:szCs w:val="19"/>
        </w:rPr>
      </w:pPr>
    </w:p>
    <w:p w:rsidR="003A6D78" w:rsidRDefault="003A6D78">
      <w:pPr>
        <w:rPr>
          <w:sz w:val="2"/>
          <w:szCs w:val="2"/>
        </w:rPr>
        <w:sectPr w:rsidR="003A6D78">
          <w:type w:val="continuous"/>
          <w:pgSz w:w="11909" w:h="16838"/>
          <w:pgMar w:top="0" w:right="0" w:bottom="0" w:left="0" w:header="0" w:footer="3" w:gutter="0"/>
          <w:cols w:space="720"/>
          <w:noEndnote/>
          <w:docGrid w:linePitch="360"/>
        </w:sectPr>
      </w:pPr>
    </w:p>
    <w:p w:rsidR="003A6D78" w:rsidRDefault="00861F7C">
      <w:pPr>
        <w:pStyle w:val="30"/>
        <w:pBdr>
          <w:top w:val="single" w:sz="4" w:space="1" w:color="auto"/>
          <w:left w:val="single" w:sz="4" w:space="4" w:color="auto"/>
          <w:bottom w:val="single" w:sz="4" w:space="1" w:color="auto"/>
          <w:right w:val="single" w:sz="4" w:space="4" w:color="auto"/>
        </w:pBdr>
        <w:shd w:val="clear" w:color="auto" w:fill="auto"/>
        <w:spacing w:before="0" w:after="780" w:line="274" w:lineRule="exact"/>
        <w:ind w:left="20" w:right="200"/>
        <w:jc w:val="left"/>
      </w:pPr>
      <w:r>
        <w:lastRenderedPageBreak/>
        <w:t>Формирование результатов предоставления государственной услуги</w:t>
      </w:r>
    </w:p>
    <w:p w:rsidR="003A6D78" w:rsidRDefault="00425425">
      <w:pPr>
        <w:pStyle w:val="30"/>
        <w:pBdr>
          <w:top w:val="single" w:sz="4" w:space="1" w:color="auto"/>
          <w:left w:val="single" w:sz="4" w:space="4" w:color="auto"/>
          <w:bottom w:val="single" w:sz="4" w:space="1" w:color="auto"/>
          <w:right w:val="single" w:sz="4" w:space="4" w:color="auto"/>
        </w:pBdr>
        <w:shd w:val="clear" w:color="auto" w:fill="auto"/>
        <w:spacing w:before="0" w:after="0" w:line="274" w:lineRule="exact"/>
        <w:ind w:left="20" w:right="200"/>
        <w:jc w:val="left"/>
      </w:pPr>
      <w:r>
        <w:rPr>
          <w:noProof/>
        </w:rPr>
        <w:drawing>
          <wp:anchor distT="0" distB="0" distL="63500" distR="63500" simplePos="0" relativeHeight="377487109" behindDoc="1" locked="0" layoutInCell="1" allowOverlap="1">
            <wp:simplePos x="0" y="0"/>
            <wp:positionH relativeFrom="margin">
              <wp:posOffset>2923540</wp:posOffset>
            </wp:positionH>
            <wp:positionV relativeFrom="paragraph">
              <wp:posOffset>128270</wp:posOffset>
            </wp:positionV>
            <wp:extent cx="1456690" cy="1444625"/>
            <wp:effectExtent l="0" t="0" r="0" b="3175"/>
            <wp:wrapTight wrapText="bothSides">
              <wp:wrapPolygon edited="0">
                <wp:start x="0" y="0"/>
                <wp:lineTo x="0" y="21363"/>
                <wp:lineTo x="21186" y="21363"/>
                <wp:lineTo x="21186" y="0"/>
                <wp:lineTo x="0" y="0"/>
              </wp:wrapPolygon>
            </wp:wrapTight>
            <wp:docPr id="9" name="Рисунок 9" descr="C:\Users\tarasenko.no\Desktop\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rasenko.no\Desktop\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6690" cy="1444625"/>
                    </a:xfrm>
                    <a:prstGeom prst="rect">
                      <a:avLst/>
                    </a:prstGeom>
                    <a:noFill/>
                  </pic:spPr>
                </pic:pic>
              </a:graphicData>
            </a:graphic>
            <wp14:sizeRelH relativeFrom="page">
              <wp14:pctWidth>0</wp14:pctWidth>
            </wp14:sizeRelH>
            <wp14:sizeRelV relativeFrom="page">
              <wp14:pctHeight>0</wp14:pctHeight>
            </wp14:sizeRelV>
          </wp:anchor>
        </w:drawing>
      </w:r>
      <w:r w:rsidR="00861F7C">
        <w:t>Выдача документов, подтверждающих предоставление или отказ в предоставлении государственной услуги</w:t>
      </w:r>
      <w:bookmarkEnd w:id="0"/>
    </w:p>
    <w:sectPr w:rsidR="003A6D78">
      <w:type w:val="continuous"/>
      <w:pgSz w:w="11909" w:h="16838"/>
      <w:pgMar w:top="2399" w:right="5640" w:bottom="1362" w:left="325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F7C" w:rsidRDefault="00861F7C">
      <w:r>
        <w:separator/>
      </w:r>
    </w:p>
  </w:endnote>
  <w:endnote w:type="continuationSeparator" w:id="0">
    <w:p w:rsidR="00861F7C" w:rsidRDefault="0086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F7C" w:rsidRDefault="00861F7C"/>
  </w:footnote>
  <w:footnote w:type="continuationSeparator" w:id="0">
    <w:p w:rsidR="00861F7C" w:rsidRDefault="00861F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78" w:rsidRDefault="00425425">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3739515</wp:posOffset>
              </wp:positionH>
              <wp:positionV relativeFrom="page">
                <wp:posOffset>461010</wp:posOffset>
              </wp:positionV>
              <wp:extent cx="70485" cy="16065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D78" w:rsidRDefault="00861F7C">
                          <w:pPr>
                            <w:pStyle w:val="a6"/>
                            <w:shd w:val="clear" w:color="auto" w:fill="auto"/>
                            <w:spacing w:line="240" w:lineRule="auto"/>
                          </w:pPr>
                          <w:r>
                            <w:fldChar w:fldCharType="begin"/>
                          </w:r>
                          <w:r>
                            <w:instrText xml:space="preserve"> PAGE \* MERGEFORMAT </w:instrText>
                          </w:r>
                          <w:r>
                            <w:fldChar w:fldCharType="separate"/>
                          </w:r>
                          <w:r w:rsidR="00166099" w:rsidRPr="00166099">
                            <w:rPr>
                              <w:rStyle w:val="a7"/>
                              <w:noProof/>
                            </w:rPr>
                            <w:t>2</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4.45pt;margin-top:36.3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m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" filled="f" stroked="f">
              <v:textbox style="mso-fit-shape-to-text:t" inset="0,0,0,0">
                <w:txbxContent>
                  <w:p w:rsidR="003A6D78" w:rsidRDefault="00861F7C">
                    <w:pPr>
                      <w:pStyle w:val="a6"/>
                      <w:shd w:val="clear" w:color="auto" w:fill="auto"/>
                      <w:spacing w:line="240" w:lineRule="auto"/>
                    </w:pPr>
                    <w:r>
                      <w:fldChar w:fldCharType="begin"/>
                    </w:r>
                    <w:r>
                      <w:instrText xml:space="preserve"> PAGE \* MERGEFORMAT </w:instrText>
                    </w:r>
                    <w:r>
                      <w:fldChar w:fldCharType="separate"/>
                    </w:r>
                    <w:r w:rsidR="00166099" w:rsidRPr="00166099">
                      <w:rPr>
                        <w:rStyle w:val="a7"/>
                        <w:noProof/>
                      </w:rPr>
                      <w:t>2</w:t>
                    </w:r>
                    <w:r>
                      <w:rPr>
                        <w:rStyle w:val="a7"/>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D78" w:rsidRDefault="00425425">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3739515</wp:posOffset>
              </wp:positionH>
              <wp:positionV relativeFrom="page">
                <wp:posOffset>461010</wp:posOffset>
              </wp:positionV>
              <wp:extent cx="140335" cy="16065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D78" w:rsidRDefault="00861F7C">
                          <w:pPr>
                            <w:pStyle w:val="a6"/>
                            <w:shd w:val="clear" w:color="auto" w:fill="auto"/>
                            <w:spacing w:line="240" w:lineRule="auto"/>
                          </w:pPr>
                          <w:r>
                            <w:fldChar w:fldCharType="begin"/>
                          </w:r>
                          <w:r>
                            <w:instrText xml:space="preserve"> PAGE \* MERGEFORMAT </w:instrText>
                          </w:r>
                          <w:r>
                            <w:fldChar w:fldCharType="separate"/>
                          </w:r>
                          <w:r w:rsidR="00166099" w:rsidRPr="00166099">
                            <w:rPr>
                              <w:rStyle w:val="a7"/>
                              <w:noProof/>
                            </w:rPr>
                            <w:t>30</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4.45pt;margin-top:36.3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" filled="f" stroked="f">
              <v:textbox style="mso-fit-shape-to-text:t" inset="0,0,0,0">
                <w:txbxContent>
                  <w:p w:rsidR="003A6D78" w:rsidRDefault="00861F7C">
                    <w:pPr>
                      <w:pStyle w:val="a6"/>
                      <w:shd w:val="clear" w:color="auto" w:fill="auto"/>
                      <w:spacing w:line="240" w:lineRule="auto"/>
                    </w:pPr>
                    <w:r>
                      <w:fldChar w:fldCharType="begin"/>
                    </w:r>
                    <w:r>
                      <w:instrText xml:space="preserve"> PAGE \* MERGEFORMAT </w:instrText>
                    </w:r>
                    <w:r>
                      <w:fldChar w:fldCharType="separate"/>
                    </w:r>
                    <w:r w:rsidR="00166099" w:rsidRPr="00166099">
                      <w:rPr>
                        <w:rStyle w:val="a7"/>
                        <w:noProof/>
                      </w:rPr>
                      <w:t>30</w:t>
                    </w:r>
                    <w:r>
                      <w:rPr>
                        <w:rStyle w:val="a7"/>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023"/>
    <w:multiLevelType w:val="multilevel"/>
    <w:tmpl w:val="E460CDBE"/>
    <w:lvl w:ilvl="0">
      <w:start w:val="1"/>
      <w:numFmt w:val="decimal"/>
      <w:lvlText w:val="3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A2B2F"/>
    <w:multiLevelType w:val="multilevel"/>
    <w:tmpl w:val="DF98585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0463B"/>
    <w:multiLevelType w:val="multilevel"/>
    <w:tmpl w:val="034A903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96CBF"/>
    <w:multiLevelType w:val="multilevel"/>
    <w:tmpl w:val="7A8A606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C4229C"/>
    <w:multiLevelType w:val="multilevel"/>
    <w:tmpl w:val="DD2C9790"/>
    <w:lvl w:ilvl="0">
      <w:start w:val="1"/>
      <w:numFmt w:val="decimal"/>
      <w:lvlText w:val="3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FB02DF"/>
    <w:multiLevelType w:val="multilevel"/>
    <w:tmpl w:val="A48C1C5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8C6E56"/>
    <w:multiLevelType w:val="multilevel"/>
    <w:tmpl w:val="6B063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6C72F5"/>
    <w:multiLevelType w:val="multilevel"/>
    <w:tmpl w:val="E17AC6F2"/>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EF5AD5"/>
    <w:multiLevelType w:val="multilevel"/>
    <w:tmpl w:val="DF0EC716"/>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686775"/>
    <w:multiLevelType w:val="multilevel"/>
    <w:tmpl w:val="5C1AE5F8"/>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734B71"/>
    <w:multiLevelType w:val="multilevel"/>
    <w:tmpl w:val="08980D5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FE4326"/>
    <w:multiLevelType w:val="multilevel"/>
    <w:tmpl w:val="9CEA5E34"/>
    <w:lvl w:ilvl="0">
      <w:start w:val="1"/>
      <w:numFmt w:val="decimal"/>
      <w:lvlText w:val="31.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001C49"/>
    <w:multiLevelType w:val="multilevel"/>
    <w:tmpl w:val="B8D685BC"/>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2E5702"/>
    <w:multiLevelType w:val="multilevel"/>
    <w:tmpl w:val="4FFE58A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4328B2"/>
    <w:multiLevelType w:val="multilevel"/>
    <w:tmpl w:val="E3746BC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6737B5"/>
    <w:multiLevelType w:val="multilevel"/>
    <w:tmpl w:val="CAFCB9C6"/>
    <w:lvl w:ilvl="0">
      <w:start w:val="1"/>
      <w:numFmt w:val="decimal"/>
      <w:lvlText w:val="31.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6536D7"/>
    <w:multiLevelType w:val="multilevel"/>
    <w:tmpl w:val="4F90C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752A92"/>
    <w:multiLevelType w:val="multilevel"/>
    <w:tmpl w:val="A9F6D34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2C08F7"/>
    <w:multiLevelType w:val="multilevel"/>
    <w:tmpl w:val="4E64D9B0"/>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D8466B"/>
    <w:multiLevelType w:val="multilevel"/>
    <w:tmpl w:val="7DA46B8A"/>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B741F9"/>
    <w:multiLevelType w:val="multilevel"/>
    <w:tmpl w:val="7768617A"/>
    <w:lvl w:ilvl="0">
      <w:start w:val="3"/>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635392"/>
    <w:multiLevelType w:val="multilevel"/>
    <w:tmpl w:val="C3FC422C"/>
    <w:lvl w:ilvl="0">
      <w:start w:val="2"/>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B6531D"/>
    <w:multiLevelType w:val="multilevel"/>
    <w:tmpl w:val="8D6C005C"/>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9E1A28"/>
    <w:multiLevelType w:val="multilevel"/>
    <w:tmpl w:val="6E30A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445C6F"/>
    <w:multiLevelType w:val="multilevel"/>
    <w:tmpl w:val="D3FC20D2"/>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D047D8"/>
    <w:multiLevelType w:val="multilevel"/>
    <w:tmpl w:val="E7B25178"/>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23"/>
  </w:num>
  <w:num w:numId="4">
    <w:abstractNumId w:val="24"/>
  </w:num>
  <w:num w:numId="5">
    <w:abstractNumId w:val="17"/>
  </w:num>
  <w:num w:numId="6">
    <w:abstractNumId w:val="10"/>
  </w:num>
  <w:num w:numId="7">
    <w:abstractNumId w:val="2"/>
  </w:num>
  <w:num w:numId="8">
    <w:abstractNumId w:val="14"/>
  </w:num>
  <w:num w:numId="9">
    <w:abstractNumId w:val="19"/>
  </w:num>
  <w:num w:numId="10">
    <w:abstractNumId w:val="1"/>
  </w:num>
  <w:num w:numId="11">
    <w:abstractNumId w:val="12"/>
  </w:num>
  <w:num w:numId="12">
    <w:abstractNumId w:val="3"/>
  </w:num>
  <w:num w:numId="13">
    <w:abstractNumId w:val="9"/>
  </w:num>
  <w:num w:numId="14">
    <w:abstractNumId w:val="25"/>
  </w:num>
  <w:num w:numId="15">
    <w:abstractNumId w:val="18"/>
  </w:num>
  <w:num w:numId="16">
    <w:abstractNumId w:val="22"/>
  </w:num>
  <w:num w:numId="17">
    <w:abstractNumId w:val="7"/>
  </w:num>
  <w:num w:numId="18">
    <w:abstractNumId w:val="21"/>
  </w:num>
  <w:num w:numId="19">
    <w:abstractNumId w:val="20"/>
  </w:num>
  <w:num w:numId="20">
    <w:abstractNumId w:val="5"/>
  </w:num>
  <w:num w:numId="21">
    <w:abstractNumId w:val="8"/>
  </w:num>
  <w:num w:numId="22">
    <w:abstractNumId w:val="4"/>
  </w:num>
  <w:num w:numId="23">
    <w:abstractNumId w:val="0"/>
  </w:num>
  <w:num w:numId="24">
    <w:abstractNumId w:val="15"/>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78"/>
    <w:rsid w:val="00166099"/>
    <w:rsid w:val="003A6D78"/>
    <w:rsid w:val="00425425"/>
    <w:rsid w:val="00861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03544D-148B-466F-8ECE-5AD4500F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3"/>
      <w:szCs w:val="33"/>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5"/>
      <w:szCs w:val="45"/>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3"/>
      <w:szCs w:val="23"/>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7"/>
      <w:szCs w:val="27"/>
      <w:u w:val="none"/>
    </w:rPr>
  </w:style>
  <w:style w:type="character" w:customStyle="1" w:styleId="375pt">
    <w:name w:val="Основной текст (3) + 7;5 pt"/>
    <w:basedOn w:val="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375pt0">
    <w:name w:val="Основной текст (3) + 7;5 pt;Малые прописные"/>
    <w:basedOn w:val="3"/>
    <w:rPr>
      <w:rFonts w:ascii="Times New Roman" w:eastAsia="Times New Roman" w:hAnsi="Times New Roman" w:cs="Times New Roman"/>
      <w:b w:val="0"/>
      <w:bCs w:val="0"/>
      <w:i w:val="0"/>
      <w:iCs w:val="0"/>
      <w:smallCaps/>
      <w:strike w:val="0"/>
      <w:color w:val="000000"/>
      <w:spacing w:val="0"/>
      <w:w w:val="100"/>
      <w:position w:val="0"/>
      <w:sz w:val="15"/>
      <w:szCs w:val="15"/>
      <w:u w:val="none"/>
      <w:lang w:val="en-US"/>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10"/>
      <w:sz w:val="41"/>
      <w:szCs w:val="41"/>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Exact0">
    <w:name w:val="Подпись к картинке Exact"/>
    <w:basedOn w:val="a0"/>
    <w:link w:val="a8"/>
    <w:rPr>
      <w:rFonts w:ascii="Times New Roman" w:eastAsia="Times New Roman" w:hAnsi="Times New Roman" w:cs="Times New Roman"/>
      <w:b w:val="0"/>
      <w:bCs w:val="0"/>
      <w:i w:val="0"/>
      <w:iCs w:val="0"/>
      <w:smallCaps w:val="0"/>
      <w:strike w:val="0"/>
      <w:spacing w:val="4"/>
      <w:sz w:val="14"/>
      <w:szCs w:val="14"/>
      <w:u w:val="none"/>
    </w:rPr>
  </w:style>
  <w:style w:type="paragraph" w:customStyle="1" w:styleId="30">
    <w:name w:val="Основной текст (3)"/>
    <w:basedOn w:val="a"/>
    <w:link w:val="3"/>
    <w:pPr>
      <w:shd w:val="clear" w:color="auto" w:fill="FFFFFF"/>
      <w:spacing w:before="540" w:after="300" w:line="0" w:lineRule="atLeast"/>
      <w:jc w:val="both"/>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420" w:line="382" w:lineRule="exact"/>
      <w:jc w:val="center"/>
    </w:pPr>
    <w:rPr>
      <w:rFonts w:ascii="Times New Roman" w:eastAsia="Times New Roman" w:hAnsi="Times New Roman" w:cs="Times New Roman"/>
      <w:b/>
      <w:bCs/>
      <w:sz w:val="33"/>
      <w:szCs w:val="33"/>
    </w:rPr>
  </w:style>
  <w:style w:type="paragraph" w:customStyle="1" w:styleId="10">
    <w:name w:val="Заголовок №1"/>
    <w:basedOn w:val="a"/>
    <w:link w:val="1"/>
    <w:pPr>
      <w:shd w:val="clear" w:color="auto" w:fill="FFFFFF"/>
      <w:spacing w:before="420" w:after="540" w:line="0" w:lineRule="atLeast"/>
      <w:jc w:val="center"/>
      <w:outlineLvl w:val="0"/>
    </w:pPr>
    <w:rPr>
      <w:rFonts w:ascii="Times New Roman" w:eastAsia="Times New Roman" w:hAnsi="Times New Roman" w:cs="Times New Roman"/>
      <w:b/>
      <w:bCs/>
      <w:sz w:val="45"/>
      <w:szCs w:val="45"/>
    </w:rPr>
  </w:style>
  <w:style w:type="paragraph" w:customStyle="1" w:styleId="21">
    <w:name w:val="Основной текст2"/>
    <w:basedOn w:val="a"/>
    <w:link w:val="a4"/>
    <w:pPr>
      <w:shd w:val="clear" w:color="auto" w:fill="FFFFFF"/>
      <w:spacing w:before="300" w:after="420" w:line="0" w:lineRule="atLeast"/>
      <w:ind w:hanging="1800"/>
      <w:jc w:val="center"/>
    </w:pPr>
    <w:rPr>
      <w:rFonts w:ascii="Times New Roman" w:eastAsia="Times New Roman" w:hAnsi="Times New Roman" w:cs="Times New Roman"/>
      <w:sz w:val="27"/>
      <w:szCs w:val="27"/>
    </w:rPr>
  </w:style>
  <w:style w:type="paragraph" w:customStyle="1" w:styleId="40">
    <w:name w:val="Основной текст (4)"/>
    <w:basedOn w:val="a"/>
    <w:link w:val="4"/>
    <w:pPr>
      <w:shd w:val="clear" w:color="auto" w:fill="FFFFFF"/>
      <w:spacing w:before="420" w:after="300" w:line="302" w:lineRule="exact"/>
      <w:jc w:val="center"/>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line="227" w:lineRule="exact"/>
    </w:pPr>
    <w:rPr>
      <w:rFonts w:ascii="Times New Roman" w:eastAsia="Times New Roman" w:hAnsi="Times New Roman" w:cs="Times New Roman"/>
      <w:sz w:val="19"/>
      <w:szCs w:val="19"/>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23">
    <w:name w:val="Заголовок №2"/>
    <w:basedOn w:val="a"/>
    <w:link w:val="22"/>
    <w:pPr>
      <w:shd w:val="clear" w:color="auto" w:fill="FFFFFF"/>
      <w:spacing w:before="60" w:after="420" w:line="0" w:lineRule="atLeast"/>
      <w:outlineLvl w:val="1"/>
    </w:pPr>
    <w:rPr>
      <w:rFonts w:ascii="Times New Roman" w:eastAsia="Times New Roman" w:hAnsi="Times New Roman" w:cs="Times New Roman"/>
      <w:spacing w:val="-10"/>
      <w:sz w:val="41"/>
      <w:szCs w:val="41"/>
    </w:rPr>
  </w:style>
  <w:style w:type="paragraph" w:customStyle="1" w:styleId="a8">
    <w:name w:val="Подпись к картинке"/>
    <w:basedOn w:val="a"/>
    <w:link w:val="Exact0"/>
    <w:pPr>
      <w:shd w:val="clear" w:color="auto" w:fill="FFFFFF"/>
      <w:spacing w:line="184" w:lineRule="exact"/>
      <w:jc w:val="both"/>
    </w:pPr>
    <w:rPr>
      <w:rFonts w:ascii="Times New Roman" w:eastAsia="Times New Roman" w:hAnsi="Times New Roman" w:cs="Times New Roman"/>
      <w:spacing w:val="4"/>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10368</Words>
  <Characters>59098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Олегович Тарасенко</dc:creator>
  <cp:lastModifiedBy>Николай  Олегович Тарасенко</cp:lastModifiedBy>
  <cp:revision>3</cp:revision>
  <dcterms:created xsi:type="dcterms:W3CDTF">2015-06-24T13:20:00Z</dcterms:created>
  <dcterms:modified xsi:type="dcterms:W3CDTF">2015-06-24T13:21:00Z</dcterms:modified>
</cp:coreProperties>
</file>